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B68" w:rsidRDefault="00FA6E54" w:rsidP="008048EF">
      <w:pPr>
        <w:spacing w:line="360" w:lineRule="auto"/>
        <w:rPr>
          <w:rFonts w:cstheme="minorHAnsi"/>
          <w:b/>
          <w:color w:val="006600"/>
          <w:sz w:val="36"/>
          <w:szCs w:val="36"/>
        </w:rPr>
      </w:pPr>
      <w:r w:rsidRPr="00FA6E54">
        <w:rPr>
          <w:rFonts w:cstheme="minorHAnsi"/>
          <w:noProof/>
          <w:sz w:val="36"/>
          <w:szCs w:val="36"/>
          <w:lang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3386455</wp:posOffset>
            </wp:positionH>
            <wp:positionV relativeFrom="paragraph">
              <wp:posOffset>0</wp:posOffset>
            </wp:positionV>
            <wp:extent cx="2635250" cy="833193"/>
            <wp:effectExtent l="0" t="0" r="0" b="5080"/>
            <wp:wrapTight wrapText="bothSides">
              <wp:wrapPolygon edited="0">
                <wp:start x="0" y="0"/>
                <wp:lineTo x="0" y="21238"/>
                <wp:lineTo x="21392" y="21238"/>
                <wp:lineTo x="21392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ozentrum l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0" cy="8331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3B68">
        <w:rPr>
          <w:rFonts w:cstheme="minorHAnsi"/>
          <w:b/>
          <w:color w:val="006600"/>
          <w:sz w:val="36"/>
          <w:szCs w:val="36"/>
        </w:rPr>
        <w:t>Linksammlung</w:t>
      </w:r>
      <w:r w:rsidR="008048EF" w:rsidRPr="00FA6E54">
        <w:rPr>
          <w:rFonts w:cstheme="minorHAnsi"/>
          <w:b/>
          <w:color w:val="006600"/>
          <w:sz w:val="36"/>
          <w:szCs w:val="36"/>
        </w:rPr>
        <w:t xml:space="preserve"> </w:t>
      </w:r>
      <w:r w:rsidR="00B03B68">
        <w:rPr>
          <w:rFonts w:cstheme="minorHAnsi"/>
          <w:b/>
          <w:color w:val="006600"/>
          <w:sz w:val="36"/>
          <w:szCs w:val="36"/>
        </w:rPr>
        <w:t xml:space="preserve">und Adressen </w:t>
      </w:r>
    </w:p>
    <w:p w:rsidR="00FA6E54" w:rsidRDefault="008048EF" w:rsidP="008048EF">
      <w:pPr>
        <w:spacing w:line="360" w:lineRule="auto"/>
        <w:rPr>
          <w:rFonts w:cstheme="minorHAnsi"/>
          <w:b/>
          <w:color w:val="006600"/>
          <w:sz w:val="36"/>
          <w:szCs w:val="36"/>
        </w:rPr>
      </w:pPr>
      <w:r w:rsidRPr="00FA6E54">
        <w:rPr>
          <w:rFonts w:cstheme="minorHAnsi"/>
          <w:b/>
          <w:color w:val="006600"/>
          <w:sz w:val="36"/>
          <w:szCs w:val="36"/>
        </w:rPr>
        <w:t>für Biobetriebe</w:t>
      </w:r>
    </w:p>
    <w:p w:rsidR="00FA6E54" w:rsidRDefault="00FA6E54" w:rsidP="008048EF">
      <w:pPr>
        <w:spacing w:line="360" w:lineRule="auto"/>
        <w:rPr>
          <w:rFonts w:cstheme="minorHAnsi"/>
        </w:rPr>
      </w:pPr>
      <w:r w:rsidRPr="006904E4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75D47C" wp14:editId="68657655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5905500" cy="0"/>
                <wp:effectExtent l="0" t="0" r="19050" b="19050"/>
                <wp:wrapNone/>
                <wp:docPr id="2" name="Gerade Verbindu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1B2D4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25pt" to="46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" strokecolor="#060" strokeweight="1.5pt">
                <w10:wrap anchorx="margin"/>
              </v:line>
            </w:pict>
          </mc:Fallback>
        </mc:AlternateContent>
      </w:r>
    </w:p>
    <w:p w:rsidR="009031C0" w:rsidRPr="009031C0" w:rsidRDefault="009031C0" w:rsidP="008048EF">
      <w:pPr>
        <w:spacing w:line="360" w:lineRule="auto"/>
        <w:rPr>
          <w:rFonts w:cstheme="minorHAnsi"/>
        </w:rPr>
      </w:pPr>
      <w:bookmarkStart w:id="0" w:name="_GoBack"/>
      <w:r w:rsidRPr="009031C0">
        <w:rPr>
          <w:rFonts w:cstheme="minorHAnsi"/>
        </w:rPr>
        <w:t xml:space="preserve">Das Internet </w:t>
      </w:r>
      <w:r>
        <w:rPr>
          <w:rFonts w:cstheme="minorHAnsi"/>
        </w:rPr>
        <w:t>ist</w:t>
      </w:r>
      <w:r w:rsidR="00D36C7F">
        <w:rPr>
          <w:rFonts w:cstheme="minorHAnsi"/>
        </w:rPr>
        <w:t xml:space="preserve"> mittlerweile</w:t>
      </w:r>
      <w:r>
        <w:rPr>
          <w:rFonts w:cstheme="minorHAnsi"/>
        </w:rPr>
        <w:t xml:space="preserve"> ein sehr beliebtes Medium für Recherchetätigkeiten</w:t>
      </w:r>
      <w:r w:rsidR="00696D17">
        <w:rPr>
          <w:rFonts w:cstheme="minorHAnsi"/>
        </w:rPr>
        <w:t xml:space="preserve"> und dient als Informationsquelle</w:t>
      </w:r>
      <w:r>
        <w:rPr>
          <w:rFonts w:cstheme="minorHAnsi"/>
        </w:rPr>
        <w:t xml:space="preserve">. </w:t>
      </w:r>
      <w:r w:rsidR="00D36C7F">
        <w:rPr>
          <w:rFonts w:cstheme="minorHAnsi"/>
        </w:rPr>
        <w:t>Deshalb</w:t>
      </w:r>
      <w:r>
        <w:rPr>
          <w:rFonts w:cstheme="minorHAnsi"/>
        </w:rPr>
        <w:t xml:space="preserve"> haben viele </w:t>
      </w:r>
      <w:r w:rsidR="00D36C7F">
        <w:rPr>
          <w:rFonts w:cstheme="minorHAnsi"/>
        </w:rPr>
        <w:t>Verbände, Firmen</w:t>
      </w:r>
      <w:r w:rsidR="00696D17">
        <w:rPr>
          <w:rFonts w:cstheme="minorHAnsi"/>
        </w:rPr>
        <w:t xml:space="preserve"> und auch Interessensvertretungen</w:t>
      </w:r>
      <w:r>
        <w:rPr>
          <w:rFonts w:cstheme="minorHAnsi"/>
        </w:rPr>
        <w:t xml:space="preserve"> eigene Homepages, auf denen Informationen</w:t>
      </w:r>
      <w:r w:rsidR="00696D17">
        <w:rPr>
          <w:rFonts w:cstheme="minorHAnsi"/>
        </w:rPr>
        <w:t xml:space="preserve"> ersichtlich sind</w:t>
      </w:r>
      <w:r>
        <w:rPr>
          <w:rFonts w:cstheme="minorHAnsi"/>
        </w:rPr>
        <w:t xml:space="preserve"> und </w:t>
      </w:r>
      <w:r w:rsidR="00696D17">
        <w:rPr>
          <w:rFonts w:cstheme="minorHAnsi"/>
        </w:rPr>
        <w:t>Dokumente</w:t>
      </w:r>
      <w:r>
        <w:rPr>
          <w:rFonts w:cstheme="minorHAnsi"/>
        </w:rPr>
        <w:t xml:space="preserve"> heruntergeladen werden können. Nachfolgend finden Sie die wichtigsten Links, die </w:t>
      </w:r>
      <w:r w:rsidR="00696D17">
        <w:rPr>
          <w:rFonts w:cstheme="minorHAnsi"/>
        </w:rPr>
        <w:t xml:space="preserve">für </w:t>
      </w:r>
      <w:r>
        <w:rPr>
          <w:rFonts w:cstheme="minorHAnsi"/>
        </w:rPr>
        <w:t xml:space="preserve">Sie als Biobetrieb </w:t>
      </w:r>
      <w:r w:rsidR="00696D17">
        <w:rPr>
          <w:rFonts w:cstheme="minorHAnsi"/>
        </w:rPr>
        <w:t xml:space="preserve">interessant sein können. </w:t>
      </w:r>
    </w:p>
    <w:bookmarkEnd w:id="0"/>
    <w:p w:rsidR="008048EF" w:rsidRPr="009031C0" w:rsidRDefault="008048EF" w:rsidP="008048EF">
      <w:pPr>
        <w:spacing w:line="360" w:lineRule="auto"/>
        <w:rPr>
          <w:rFonts w:cstheme="minorHAnsi"/>
          <w:b/>
          <w:color w:val="006600"/>
        </w:rPr>
      </w:pPr>
    </w:p>
    <w:p w:rsidR="008048EF" w:rsidRPr="00675EF2" w:rsidRDefault="00D01E4A" w:rsidP="00675EF2">
      <w:pPr>
        <w:spacing w:line="360" w:lineRule="auto"/>
        <w:rPr>
          <w:rStyle w:val="Hyperlink"/>
          <w:rFonts w:cstheme="minorHAnsi"/>
          <w:b/>
          <w:color w:val="006600"/>
          <w:u w:val="none"/>
        </w:rPr>
      </w:pPr>
      <w:r>
        <w:rPr>
          <w:rFonts w:cstheme="minorHAnsi"/>
          <w:b/>
          <w:color w:val="006600"/>
        </w:rPr>
        <w:t>Verbände, Interessensvertretung, Behörden, AMA</w:t>
      </w:r>
    </w:p>
    <w:p w:rsidR="00A26A80" w:rsidRDefault="00A26A80" w:rsidP="00A47096">
      <w:pPr>
        <w:pStyle w:val="Listenabsatz"/>
        <w:numPr>
          <w:ilvl w:val="0"/>
          <w:numId w:val="2"/>
        </w:numPr>
        <w:spacing w:line="360" w:lineRule="auto"/>
        <w:rPr>
          <w:lang w:val="de-DE"/>
        </w:rPr>
      </w:pPr>
      <w:r w:rsidRPr="00A26A80">
        <w:rPr>
          <w:lang w:val="de-DE"/>
        </w:rPr>
        <w:t xml:space="preserve">Biozentrum Kärnten </w:t>
      </w:r>
      <w:r>
        <w:rPr>
          <w:lang w:val="de-DE"/>
        </w:rPr>
        <w:t>Kontakt</w:t>
      </w:r>
    </w:p>
    <w:p w:rsidR="00A26A80" w:rsidRDefault="009C3951" w:rsidP="00A26A80">
      <w:pPr>
        <w:pStyle w:val="Listenabsatz"/>
        <w:spacing w:line="360" w:lineRule="auto"/>
        <w:ind w:left="360"/>
        <w:rPr>
          <w:lang w:val="de-DE"/>
        </w:rPr>
      </w:pPr>
      <w:hyperlink r:id="rId8" w:anchor="goto-mitarbeiter1000762" w:history="1">
        <w:r w:rsidR="00A26A80" w:rsidRPr="00E474BC">
          <w:rPr>
            <w:rStyle w:val="Hyperlink"/>
            <w:lang w:val="de-DE"/>
          </w:rPr>
          <w:t>https://ktn.lko.at/mitarbeiterinnen-mitarbeiter+2400++900553#goto-mitarbeiter1000762</w:t>
        </w:r>
      </w:hyperlink>
    </w:p>
    <w:p w:rsidR="00A47096" w:rsidRPr="00A47096" w:rsidRDefault="00D36C7F" w:rsidP="00A47096">
      <w:pPr>
        <w:pStyle w:val="Listenabsatz"/>
        <w:numPr>
          <w:ilvl w:val="0"/>
          <w:numId w:val="2"/>
        </w:numPr>
        <w:spacing w:line="360" w:lineRule="auto"/>
        <w:rPr>
          <w:rStyle w:val="Hyperlink"/>
        </w:rPr>
      </w:pPr>
      <w:r>
        <w:rPr>
          <w:lang w:val="de-DE"/>
        </w:rPr>
        <w:t xml:space="preserve">Landwirtschaftskammer </w:t>
      </w:r>
      <w:r w:rsidR="00A47096">
        <w:rPr>
          <w:lang w:val="de-DE"/>
        </w:rPr>
        <w:t>Kärnten und LK Österreich</w:t>
      </w:r>
    </w:p>
    <w:p w:rsidR="00A47096" w:rsidRDefault="009C3951" w:rsidP="00A47096">
      <w:pPr>
        <w:pStyle w:val="Listenabsatz"/>
        <w:spacing w:line="360" w:lineRule="auto"/>
        <w:ind w:left="360"/>
        <w:rPr>
          <w:lang w:val="de-DE"/>
        </w:rPr>
      </w:pPr>
      <w:hyperlink r:id="rId9" w:history="1">
        <w:r w:rsidR="00A47096" w:rsidRPr="009429F5">
          <w:rPr>
            <w:rStyle w:val="Hyperlink"/>
            <w:lang w:val="de-DE"/>
          </w:rPr>
          <w:t>https://ktn.lko.at/bio+2400++1302417</w:t>
        </w:r>
      </w:hyperlink>
    </w:p>
    <w:p w:rsidR="00A47096" w:rsidRDefault="009C3951" w:rsidP="00A47096">
      <w:pPr>
        <w:pStyle w:val="Listenabsatz"/>
        <w:spacing w:line="360" w:lineRule="auto"/>
        <w:ind w:left="360"/>
        <w:rPr>
          <w:lang w:val="de-DE"/>
        </w:rPr>
      </w:pPr>
      <w:hyperlink r:id="rId10" w:history="1">
        <w:r w:rsidR="00A47096" w:rsidRPr="009429F5">
          <w:rPr>
            <w:rStyle w:val="Hyperlink"/>
            <w:lang w:val="de-DE"/>
          </w:rPr>
          <w:t>https://www.lko.at/bio+2400++1298028</w:t>
        </w:r>
      </w:hyperlink>
    </w:p>
    <w:p w:rsidR="00675EF2" w:rsidRDefault="00675EF2" w:rsidP="00675EF2">
      <w:pPr>
        <w:pStyle w:val="Listenabsatz"/>
        <w:numPr>
          <w:ilvl w:val="0"/>
          <w:numId w:val="2"/>
        </w:numPr>
        <w:spacing w:line="360" w:lineRule="auto"/>
        <w:rPr>
          <w:lang w:val="de-DE"/>
        </w:rPr>
      </w:pPr>
      <w:r>
        <w:rPr>
          <w:lang w:val="de-DE"/>
        </w:rPr>
        <w:t xml:space="preserve">Bio Austria </w:t>
      </w:r>
    </w:p>
    <w:p w:rsidR="00675EF2" w:rsidRDefault="009C3951" w:rsidP="00675EF2">
      <w:pPr>
        <w:pStyle w:val="Listenabsatz"/>
        <w:spacing w:line="360" w:lineRule="auto"/>
        <w:ind w:left="360"/>
        <w:rPr>
          <w:lang w:val="de-DE"/>
        </w:rPr>
      </w:pPr>
      <w:hyperlink r:id="rId11" w:history="1">
        <w:r w:rsidR="00675EF2" w:rsidRPr="009429F5">
          <w:rPr>
            <w:rStyle w:val="Hyperlink"/>
            <w:lang w:val="de-DE"/>
          </w:rPr>
          <w:t>https://www.bio-austria.at/</w:t>
        </w:r>
      </w:hyperlink>
    </w:p>
    <w:p w:rsidR="00D01E4A" w:rsidRDefault="00D01E4A" w:rsidP="00D01E4A">
      <w:pPr>
        <w:pStyle w:val="Listenabsatz"/>
        <w:numPr>
          <w:ilvl w:val="0"/>
          <w:numId w:val="2"/>
        </w:numPr>
        <w:spacing w:line="360" w:lineRule="auto"/>
        <w:rPr>
          <w:lang w:val="de-DE"/>
        </w:rPr>
      </w:pPr>
      <w:r>
        <w:rPr>
          <w:lang w:val="de-DE"/>
        </w:rPr>
        <w:lastRenderedPageBreak/>
        <w:t>Erde und Saat</w:t>
      </w:r>
    </w:p>
    <w:p w:rsidR="00D01E4A" w:rsidRDefault="009C3951" w:rsidP="00D01E4A">
      <w:pPr>
        <w:pStyle w:val="Listenabsatz"/>
        <w:spacing w:line="360" w:lineRule="auto"/>
        <w:ind w:left="360"/>
        <w:rPr>
          <w:lang w:val="de-DE"/>
        </w:rPr>
      </w:pPr>
      <w:hyperlink r:id="rId12" w:history="1">
        <w:r w:rsidR="00D01E4A" w:rsidRPr="009429F5">
          <w:rPr>
            <w:rStyle w:val="Hyperlink"/>
            <w:lang w:val="de-DE"/>
          </w:rPr>
          <w:t>https://erde-saat.at/</w:t>
        </w:r>
      </w:hyperlink>
    </w:p>
    <w:p w:rsidR="00675EF2" w:rsidRDefault="00675EF2" w:rsidP="00675EF2">
      <w:pPr>
        <w:pStyle w:val="Listenabsatz"/>
        <w:numPr>
          <w:ilvl w:val="0"/>
          <w:numId w:val="2"/>
        </w:numPr>
        <w:spacing w:line="360" w:lineRule="auto"/>
        <w:rPr>
          <w:rFonts w:cstheme="minorHAnsi"/>
          <w:lang w:val="de-DE"/>
        </w:rPr>
      </w:pPr>
      <w:r w:rsidRPr="00A47096">
        <w:rPr>
          <w:rFonts w:cstheme="minorHAnsi"/>
          <w:lang w:val="de-DE"/>
        </w:rPr>
        <w:t>Lebensmittelbehörde</w:t>
      </w:r>
    </w:p>
    <w:p w:rsidR="00675EF2" w:rsidRPr="00A47096" w:rsidRDefault="00675EF2" w:rsidP="00675EF2">
      <w:pPr>
        <w:pStyle w:val="Listenabsatz"/>
        <w:spacing w:line="360" w:lineRule="auto"/>
        <w:ind w:left="360"/>
        <w:rPr>
          <w:rFonts w:cstheme="minorHAnsi"/>
          <w:color w:val="000000"/>
          <w:shd w:val="clear" w:color="auto" w:fill="FFFFFF"/>
        </w:rPr>
      </w:pPr>
      <w:r w:rsidRPr="00A47096">
        <w:rPr>
          <w:rStyle w:val="bold"/>
          <w:rFonts w:cstheme="minorHAnsi"/>
          <w:color w:val="000000"/>
          <w:shd w:val="clear" w:color="auto" w:fill="FFFFFF"/>
        </w:rPr>
        <w:t>Amt der Kärntner Landesregierung</w:t>
      </w:r>
      <w:r>
        <w:rPr>
          <w:rStyle w:val="bold"/>
          <w:rFonts w:cstheme="minorHAnsi"/>
          <w:color w:val="000000"/>
          <w:shd w:val="clear" w:color="auto" w:fill="FFFFFF"/>
        </w:rPr>
        <w:t xml:space="preserve"> - </w:t>
      </w:r>
      <w:r w:rsidRPr="00A47096">
        <w:rPr>
          <w:rStyle w:val="bold"/>
          <w:rFonts w:cstheme="minorHAnsi"/>
          <w:color w:val="000000"/>
          <w:shd w:val="clear" w:color="auto" w:fill="FFFFFF"/>
        </w:rPr>
        <w:t>Abteilung 5 - Gesundheit und Pflege</w:t>
      </w:r>
      <w:r>
        <w:rPr>
          <w:rStyle w:val="bold"/>
          <w:rFonts w:cstheme="minorHAnsi"/>
          <w:color w:val="000000"/>
          <w:shd w:val="clear" w:color="auto" w:fill="FFFFFF"/>
        </w:rPr>
        <w:t xml:space="preserve">, </w:t>
      </w:r>
      <w:r w:rsidRPr="00A47096">
        <w:rPr>
          <w:rStyle w:val="bold"/>
          <w:rFonts w:cstheme="minorHAnsi"/>
          <w:color w:val="000000"/>
          <w:shd w:val="clear" w:color="auto" w:fill="FFFFFF"/>
        </w:rPr>
        <w:t>Lebensmittelaufsicht</w:t>
      </w:r>
      <w:r w:rsidRPr="00A47096">
        <w:rPr>
          <w:rFonts w:cstheme="minorHAnsi"/>
          <w:color w:val="000000"/>
          <w:shd w:val="clear" w:color="auto" w:fill="FFFFFF"/>
        </w:rPr>
        <w:br/>
        <w:t>Kirchengasse 43, A-9021, Klagenfurt am Wörthersee</w:t>
      </w:r>
    </w:p>
    <w:p w:rsidR="00675EF2" w:rsidRDefault="00675EF2" w:rsidP="00675EF2">
      <w:pPr>
        <w:pStyle w:val="Listenabsatz"/>
        <w:spacing w:line="360" w:lineRule="auto"/>
        <w:ind w:left="360"/>
        <w:rPr>
          <w:lang w:val="de-DE"/>
        </w:rPr>
      </w:pPr>
      <w:r w:rsidRPr="00A47096">
        <w:rPr>
          <w:bCs/>
          <w:lang w:val="de-DE"/>
        </w:rPr>
        <w:t>Telefon:</w:t>
      </w:r>
      <w:r w:rsidRPr="00A47096">
        <w:rPr>
          <w:rFonts w:cstheme="minorHAnsi"/>
          <w:lang w:val="de-DE"/>
        </w:rPr>
        <w:t> </w:t>
      </w:r>
      <w:hyperlink r:id="rId13" w:tooltip="Nummer anrufen" w:history="1">
        <w:r w:rsidRPr="00A47096">
          <w:rPr>
            <w:lang w:val="de-DE"/>
          </w:rPr>
          <w:t>050 536-15159</w:t>
        </w:r>
      </w:hyperlink>
      <w:r w:rsidRPr="00A47096">
        <w:rPr>
          <w:lang w:val="de-DE"/>
        </w:rPr>
        <w:t xml:space="preserve">, </w:t>
      </w:r>
      <w:r w:rsidRPr="00A47096">
        <w:rPr>
          <w:bCs/>
          <w:lang w:val="de-DE"/>
        </w:rPr>
        <w:t xml:space="preserve">E-Mail: </w:t>
      </w:r>
      <w:hyperlink r:id="rId14" w:tooltip="Mail an  Waltraud Illgoutz " w:history="1">
        <w:r w:rsidRPr="00A47096">
          <w:rPr>
            <w:lang w:val="de-DE"/>
          </w:rPr>
          <w:t>waltraud.illgoutz@ktn.gv.at</w:t>
        </w:r>
      </w:hyperlink>
    </w:p>
    <w:p w:rsidR="00A47096" w:rsidRPr="00A47096" w:rsidRDefault="00A47096" w:rsidP="0078448A">
      <w:pPr>
        <w:pStyle w:val="Listenabsatz"/>
        <w:numPr>
          <w:ilvl w:val="0"/>
          <w:numId w:val="2"/>
        </w:numPr>
        <w:spacing w:line="360" w:lineRule="auto"/>
        <w:rPr>
          <w:lang w:val="de-DE"/>
        </w:rPr>
      </w:pPr>
      <w:r w:rsidRPr="00A47096">
        <w:rPr>
          <w:rFonts w:cstheme="minorHAnsi"/>
          <w:lang w:val="de-DE"/>
        </w:rPr>
        <w:t>Agrarmarkt Austri</w:t>
      </w:r>
      <w:r>
        <w:rPr>
          <w:rFonts w:cstheme="minorHAnsi"/>
          <w:lang w:val="de-DE"/>
        </w:rPr>
        <w:t>a</w:t>
      </w:r>
    </w:p>
    <w:p w:rsidR="00A47096" w:rsidRDefault="009C3951" w:rsidP="00A47096">
      <w:pPr>
        <w:pStyle w:val="Listenabsatz"/>
        <w:spacing w:line="360" w:lineRule="auto"/>
        <w:ind w:left="360"/>
        <w:rPr>
          <w:rStyle w:val="Hyperlink"/>
          <w:lang w:val="de-DE"/>
        </w:rPr>
      </w:pPr>
      <w:hyperlink r:id="rId15" w:history="1">
        <w:r w:rsidR="00A47096" w:rsidRPr="00A47096">
          <w:rPr>
            <w:rStyle w:val="Hyperlink"/>
            <w:lang w:val="de-DE"/>
          </w:rPr>
          <w:t>www.ama.at</w:t>
        </w:r>
      </w:hyperlink>
      <w:r w:rsidR="00A47096" w:rsidRPr="00A47096">
        <w:rPr>
          <w:rStyle w:val="Hyperlink"/>
          <w:lang w:val="de-DE"/>
        </w:rPr>
        <w:t xml:space="preserve"> </w:t>
      </w:r>
    </w:p>
    <w:p w:rsidR="00675EF2" w:rsidRPr="009031C0" w:rsidRDefault="0040632D" w:rsidP="00675EF2">
      <w:pPr>
        <w:pStyle w:val="Listenabsatz"/>
        <w:numPr>
          <w:ilvl w:val="0"/>
          <w:numId w:val="2"/>
        </w:numPr>
        <w:spacing w:line="360" w:lineRule="auto"/>
        <w:rPr>
          <w:rFonts w:cstheme="minorHAnsi"/>
          <w:lang w:val="de-DE"/>
        </w:rPr>
      </w:pPr>
      <w:r>
        <w:rPr>
          <w:rFonts w:cstheme="minorHAnsi"/>
          <w:lang w:val="de-DE"/>
        </w:rPr>
        <w:t>Easy-Cert services Betriebsmittelbewertung (</w:t>
      </w:r>
      <w:r w:rsidR="00675EF2" w:rsidRPr="009031C0">
        <w:rPr>
          <w:rFonts w:cstheme="minorHAnsi"/>
          <w:lang w:val="de-DE"/>
        </w:rPr>
        <w:t>Info X Gen</w:t>
      </w:r>
      <w:r>
        <w:rPr>
          <w:rFonts w:cstheme="minorHAnsi"/>
          <w:lang w:val="de-DE"/>
        </w:rPr>
        <w:t>)</w:t>
      </w:r>
      <w:r w:rsidR="00675EF2" w:rsidRPr="009031C0">
        <w:rPr>
          <w:rFonts w:cstheme="minorHAnsi"/>
          <w:lang w:val="de-DE"/>
        </w:rPr>
        <w:t xml:space="preserve">: Betriebsmittelsuche online </w:t>
      </w:r>
    </w:p>
    <w:p w:rsidR="00675EF2" w:rsidRPr="009031C0" w:rsidRDefault="00675EF2" w:rsidP="00675EF2">
      <w:pPr>
        <w:pStyle w:val="Listenabsatz"/>
        <w:spacing w:line="360" w:lineRule="auto"/>
        <w:ind w:left="360"/>
        <w:rPr>
          <w:rStyle w:val="Hyperlink"/>
        </w:rPr>
      </w:pPr>
      <w:r w:rsidRPr="009031C0">
        <w:rPr>
          <w:rStyle w:val="Hyperlink"/>
          <w:lang w:val="de-DE"/>
        </w:rPr>
        <w:t>https://www.infoxgen.com/</w:t>
      </w:r>
    </w:p>
    <w:p w:rsidR="00675EF2" w:rsidRPr="009031C0" w:rsidRDefault="0040632D" w:rsidP="00675EF2">
      <w:pPr>
        <w:pStyle w:val="Listenabsatz"/>
        <w:numPr>
          <w:ilvl w:val="0"/>
          <w:numId w:val="2"/>
        </w:numPr>
        <w:spacing w:line="360" w:lineRule="auto"/>
        <w:rPr>
          <w:rFonts w:cstheme="minorHAnsi"/>
          <w:lang w:val="de-DE"/>
        </w:rPr>
      </w:pPr>
      <w:r>
        <w:rPr>
          <w:rFonts w:cstheme="minorHAnsi"/>
          <w:lang w:val="de-DE"/>
        </w:rPr>
        <w:t>Easy-</w:t>
      </w:r>
      <w:r w:rsidR="00675EF2" w:rsidRPr="009031C0">
        <w:rPr>
          <w:rFonts w:cstheme="minorHAnsi"/>
          <w:lang w:val="de-DE"/>
        </w:rPr>
        <w:t>Cert: Online Zertifikatssuche</w:t>
      </w:r>
    </w:p>
    <w:p w:rsidR="00675EF2" w:rsidRDefault="009C3951" w:rsidP="00675EF2">
      <w:pPr>
        <w:pStyle w:val="Listenabsatz"/>
        <w:spacing w:line="360" w:lineRule="auto"/>
        <w:ind w:left="360"/>
        <w:rPr>
          <w:rStyle w:val="Hyperlink"/>
          <w:lang w:val="de-DE"/>
        </w:rPr>
      </w:pPr>
      <w:hyperlink r:id="rId16" w:history="1">
        <w:r w:rsidR="00675EF2" w:rsidRPr="009429F5">
          <w:rPr>
            <w:rStyle w:val="Hyperlink"/>
            <w:lang w:val="de-DE"/>
          </w:rPr>
          <w:t>https://www.easy-cert.com/htm/zertifikate.htm</w:t>
        </w:r>
      </w:hyperlink>
    </w:p>
    <w:p w:rsidR="00675EF2" w:rsidRPr="00675EF2" w:rsidRDefault="00675EF2" w:rsidP="00675EF2">
      <w:pPr>
        <w:pStyle w:val="Listenabsatz"/>
        <w:numPr>
          <w:ilvl w:val="0"/>
          <w:numId w:val="2"/>
        </w:numPr>
        <w:spacing w:line="360" w:lineRule="auto"/>
        <w:rPr>
          <w:color w:val="0563C1" w:themeColor="hyperlink"/>
          <w:u w:val="single"/>
          <w:lang w:val="de-DE"/>
        </w:rPr>
      </w:pPr>
      <w:r w:rsidRPr="009031C0">
        <w:rPr>
          <w:rFonts w:cstheme="minorHAnsi"/>
          <w:lang w:val="de-DE"/>
        </w:rPr>
        <w:t xml:space="preserve">Kommunikationsplattform KVG - </w:t>
      </w:r>
      <w:hyperlink r:id="rId17" w:history="1">
        <w:r>
          <w:rPr>
            <w:rFonts w:cstheme="minorHAnsi"/>
            <w:lang w:val="de-DE"/>
          </w:rPr>
          <w:t>Biologische Produktion</w:t>
        </w:r>
      </w:hyperlink>
    </w:p>
    <w:p w:rsidR="00675EF2" w:rsidRDefault="009C3951" w:rsidP="00675EF2">
      <w:pPr>
        <w:pStyle w:val="Listenabsatz"/>
        <w:spacing w:line="360" w:lineRule="auto"/>
        <w:ind w:left="360"/>
        <w:rPr>
          <w:rStyle w:val="Hyperlink"/>
          <w:lang w:val="de-DE"/>
        </w:rPr>
      </w:pPr>
      <w:hyperlink r:id="rId18" w:history="1">
        <w:r w:rsidR="00675EF2" w:rsidRPr="009429F5">
          <w:rPr>
            <w:rStyle w:val="Hyperlink"/>
            <w:lang w:val="de-DE"/>
          </w:rPr>
          <w:t>https://www.verbrauchergesundheit.gv.at/lebensmittel/bio/bio_produkte.html</w:t>
        </w:r>
      </w:hyperlink>
    </w:p>
    <w:p w:rsidR="00D01E4A" w:rsidRDefault="00D01E4A" w:rsidP="00D01E4A">
      <w:pPr>
        <w:pStyle w:val="Listenabsatz"/>
        <w:numPr>
          <w:ilvl w:val="0"/>
          <w:numId w:val="2"/>
        </w:numPr>
        <w:spacing w:line="360" w:lineRule="auto"/>
        <w:rPr>
          <w:rFonts w:cstheme="minorHAnsi"/>
          <w:lang w:val="de-DE"/>
        </w:rPr>
      </w:pPr>
      <w:r w:rsidRPr="00D01E4A">
        <w:rPr>
          <w:rFonts w:cstheme="minorHAnsi"/>
          <w:lang w:val="de-DE"/>
        </w:rPr>
        <w:t>Informati</w:t>
      </w:r>
      <w:r>
        <w:rPr>
          <w:rFonts w:cstheme="minorHAnsi"/>
          <w:lang w:val="de-DE"/>
        </w:rPr>
        <w:t xml:space="preserve">on Biologische Landwirtschaft </w:t>
      </w:r>
    </w:p>
    <w:p w:rsidR="00D01E4A" w:rsidRDefault="009C3951" w:rsidP="00CA7E36">
      <w:pPr>
        <w:pStyle w:val="Listenabsatz"/>
        <w:spacing w:line="360" w:lineRule="auto"/>
        <w:ind w:left="360"/>
        <w:rPr>
          <w:rStyle w:val="Hyperlink"/>
          <w:lang w:val="de-DE"/>
        </w:rPr>
      </w:pPr>
      <w:hyperlink r:id="rId19" w:history="1">
        <w:r w:rsidR="00D01E4A" w:rsidRPr="009429F5">
          <w:rPr>
            <w:rStyle w:val="Hyperlink"/>
            <w:lang w:val="de-DE"/>
          </w:rPr>
          <w:t>https://biola.at/</w:t>
        </w:r>
      </w:hyperlink>
    </w:p>
    <w:p w:rsidR="0059194F" w:rsidRDefault="0059194F" w:rsidP="0059194F">
      <w:pPr>
        <w:pStyle w:val="Listenabsatz"/>
        <w:numPr>
          <w:ilvl w:val="0"/>
          <w:numId w:val="5"/>
        </w:numPr>
        <w:spacing w:line="360" w:lineRule="auto"/>
        <w:rPr>
          <w:rFonts w:cstheme="minorHAnsi"/>
        </w:rPr>
      </w:pPr>
      <w:r w:rsidRPr="0059194F">
        <w:rPr>
          <w:rFonts w:cstheme="minorHAnsi"/>
        </w:rPr>
        <w:t>AMA</w:t>
      </w:r>
      <w:r>
        <w:rPr>
          <w:rFonts w:cstheme="minorHAnsi"/>
        </w:rPr>
        <w:t xml:space="preserve"> – Kontrollkostenzuschuss</w:t>
      </w:r>
    </w:p>
    <w:p w:rsidR="0059194F" w:rsidRDefault="009C3951" w:rsidP="0059194F">
      <w:pPr>
        <w:pStyle w:val="Listenabsatz"/>
        <w:spacing w:line="360" w:lineRule="auto"/>
        <w:ind w:left="360"/>
        <w:rPr>
          <w:rFonts w:cstheme="minorHAnsi"/>
        </w:rPr>
      </w:pPr>
      <w:hyperlink r:id="rId20" w:history="1">
        <w:r w:rsidR="0059194F" w:rsidRPr="001255E6">
          <w:rPr>
            <w:rStyle w:val="Hyperlink"/>
            <w:rFonts w:cstheme="minorHAnsi"/>
          </w:rPr>
          <w:t>https://www.ama.at/fachliche-informationen/le-projektfoerderungen-14-20/vorhabensart-3-1-1-(bio-kontrollkostenzuschuss,-am</w:t>
        </w:r>
      </w:hyperlink>
    </w:p>
    <w:p w:rsidR="00CA7E36" w:rsidRDefault="00CA7E36" w:rsidP="00CA7E36">
      <w:pPr>
        <w:pStyle w:val="Listenabsatz"/>
        <w:spacing w:line="360" w:lineRule="auto"/>
        <w:ind w:left="360"/>
        <w:rPr>
          <w:rStyle w:val="Hyperlink"/>
          <w:lang w:val="de-DE"/>
        </w:rPr>
      </w:pPr>
    </w:p>
    <w:p w:rsidR="00D01E4A" w:rsidRDefault="00D01E4A" w:rsidP="00D01E4A">
      <w:pPr>
        <w:spacing w:line="360" w:lineRule="auto"/>
        <w:rPr>
          <w:rFonts w:cstheme="minorHAnsi"/>
          <w:b/>
          <w:color w:val="006600"/>
        </w:rPr>
      </w:pPr>
      <w:r w:rsidRPr="009031C0">
        <w:rPr>
          <w:rFonts w:cstheme="minorHAnsi"/>
          <w:b/>
          <w:color w:val="006600"/>
        </w:rPr>
        <w:t>Kontrollstellen</w:t>
      </w:r>
      <w:r>
        <w:rPr>
          <w:rFonts w:cstheme="minorHAnsi"/>
          <w:b/>
          <w:color w:val="006600"/>
        </w:rPr>
        <w:t>:</w:t>
      </w:r>
    </w:p>
    <w:p w:rsidR="00D01E4A" w:rsidRDefault="00D01E4A" w:rsidP="00D01E4A">
      <w:pPr>
        <w:pStyle w:val="Listenabsatz"/>
        <w:numPr>
          <w:ilvl w:val="0"/>
          <w:numId w:val="2"/>
        </w:numPr>
        <w:spacing w:line="360" w:lineRule="auto"/>
        <w:rPr>
          <w:rFonts w:cstheme="minorHAnsi"/>
        </w:rPr>
      </w:pPr>
      <w:r>
        <w:rPr>
          <w:rFonts w:cstheme="minorHAnsi"/>
        </w:rPr>
        <w:lastRenderedPageBreak/>
        <w:t>ABG - Austria Bio Garantie</w:t>
      </w:r>
    </w:p>
    <w:p w:rsidR="00D01E4A" w:rsidRDefault="009C3951" w:rsidP="00D01E4A">
      <w:pPr>
        <w:pStyle w:val="Listenabsatz"/>
        <w:spacing w:line="360" w:lineRule="auto"/>
        <w:ind w:left="360"/>
        <w:rPr>
          <w:rFonts w:cstheme="minorHAnsi"/>
        </w:rPr>
      </w:pPr>
      <w:hyperlink r:id="rId21" w:history="1">
        <w:r w:rsidR="00D01E4A" w:rsidRPr="009429F5">
          <w:rPr>
            <w:rStyle w:val="Hyperlink"/>
            <w:rFonts w:cstheme="minorHAnsi"/>
          </w:rPr>
          <w:t>https://www.bio-garantie.at/abg</w:t>
        </w:r>
      </w:hyperlink>
    </w:p>
    <w:p w:rsidR="00D01E4A" w:rsidRDefault="00D01E4A" w:rsidP="00D01E4A">
      <w:pPr>
        <w:pStyle w:val="Listenabsatz"/>
        <w:numPr>
          <w:ilvl w:val="0"/>
          <w:numId w:val="2"/>
        </w:numPr>
        <w:spacing w:line="360" w:lineRule="auto"/>
        <w:rPr>
          <w:rFonts w:cstheme="minorHAnsi"/>
        </w:rPr>
      </w:pPr>
      <w:r>
        <w:rPr>
          <w:rFonts w:cstheme="minorHAnsi"/>
        </w:rPr>
        <w:t>Lacon GmbH</w:t>
      </w:r>
    </w:p>
    <w:p w:rsidR="00D01E4A" w:rsidRDefault="009C3951" w:rsidP="00D01E4A">
      <w:pPr>
        <w:pStyle w:val="Listenabsatz"/>
        <w:spacing w:line="360" w:lineRule="auto"/>
        <w:ind w:left="360"/>
        <w:rPr>
          <w:rFonts w:cstheme="minorHAnsi"/>
        </w:rPr>
      </w:pPr>
      <w:hyperlink r:id="rId22" w:history="1">
        <w:r w:rsidR="00D01E4A" w:rsidRPr="009429F5">
          <w:rPr>
            <w:rStyle w:val="Hyperlink"/>
            <w:rFonts w:cstheme="minorHAnsi"/>
          </w:rPr>
          <w:t>https://www.lacon-institut.com/</w:t>
        </w:r>
      </w:hyperlink>
    </w:p>
    <w:p w:rsidR="00D01E4A" w:rsidRPr="00375436" w:rsidRDefault="00D01E4A" w:rsidP="00D01E4A">
      <w:pPr>
        <w:pStyle w:val="Listenabsatz"/>
        <w:numPr>
          <w:ilvl w:val="0"/>
          <w:numId w:val="2"/>
        </w:numPr>
        <w:spacing w:line="360" w:lineRule="auto"/>
        <w:rPr>
          <w:rFonts w:cstheme="minorHAnsi"/>
        </w:rPr>
      </w:pPr>
      <w:r w:rsidRPr="00375436">
        <w:rPr>
          <w:rFonts w:cstheme="minorHAnsi"/>
        </w:rPr>
        <w:t>BIOS – Biokontrollservice Ö</w:t>
      </w:r>
      <w:r>
        <w:rPr>
          <w:rFonts w:cstheme="minorHAnsi"/>
        </w:rPr>
        <w:t>sterreich</w:t>
      </w:r>
    </w:p>
    <w:p w:rsidR="00D01E4A" w:rsidRDefault="009C3951" w:rsidP="00D01E4A">
      <w:pPr>
        <w:pStyle w:val="Listenabsatz"/>
        <w:spacing w:line="360" w:lineRule="auto"/>
        <w:ind w:left="360"/>
        <w:rPr>
          <w:rFonts w:cstheme="minorHAnsi"/>
        </w:rPr>
      </w:pPr>
      <w:hyperlink r:id="rId23" w:history="1">
        <w:r w:rsidR="00D01E4A" w:rsidRPr="009429F5">
          <w:rPr>
            <w:rStyle w:val="Hyperlink"/>
            <w:rFonts w:cstheme="minorHAnsi"/>
          </w:rPr>
          <w:t>http://www.bios-kontrolle.at/cms.php/</w:t>
        </w:r>
      </w:hyperlink>
    </w:p>
    <w:p w:rsidR="00D01E4A" w:rsidRDefault="00D01E4A" w:rsidP="00D01E4A">
      <w:pPr>
        <w:pStyle w:val="Listenabsatz"/>
        <w:numPr>
          <w:ilvl w:val="0"/>
          <w:numId w:val="2"/>
        </w:numPr>
        <w:spacing w:line="360" w:lineRule="auto"/>
        <w:rPr>
          <w:rFonts w:cstheme="minorHAnsi"/>
        </w:rPr>
      </w:pPr>
      <w:r>
        <w:rPr>
          <w:rFonts w:cstheme="minorHAnsi"/>
        </w:rPr>
        <w:t>SGS Austria Controll-Co. Ges.m.b.H.</w:t>
      </w:r>
    </w:p>
    <w:p w:rsidR="00D01E4A" w:rsidRDefault="009C3951" w:rsidP="00D01E4A">
      <w:pPr>
        <w:pStyle w:val="Listenabsatz"/>
        <w:spacing w:line="360" w:lineRule="auto"/>
        <w:ind w:left="360"/>
      </w:pPr>
      <w:hyperlink r:id="rId24" w:history="1">
        <w:r w:rsidR="00D01E4A">
          <w:rPr>
            <w:rStyle w:val="Hyperlink"/>
          </w:rPr>
          <w:t>SGS Austria Controll-Co.Ges.m.b.H. (sgs-kontrolle.at)</w:t>
        </w:r>
      </w:hyperlink>
    </w:p>
    <w:p w:rsidR="00D01E4A" w:rsidRDefault="00D01E4A" w:rsidP="00D01E4A">
      <w:pPr>
        <w:pStyle w:val="Listenabsatz"/>
        <w:numPr>
          <w:ilvl w:val="0"/>
          <w:numId w:val="2"/>
        </w:numPr>
        <w:spacing w:line="360" w:lineRule="auto"/>
        <w:rPr>
          <w:rFonts w:cstheme="minorHAnsi"/>
        </w:rPr>
      </w:pPr>
      <w:r>
        <w:rPr>
          <w:rFonts w:cstheme="minorHAnsi"/>
        </w:rPr>
        <w:t>SLK GesmbH</w:t>
      </w:r>
    </w:p>
    <w:p w:rsidR="00D01E4A" w:rsidRDefault="009C3951" w:rsidP="00D01E4A">
      <w:pPr>
        <w:pStyle w:val="Listenabsatz"/>
        <w:spacing w:line="360" w:lineRule="auto"/>
        <w:ind w:left="360"/>
        <w:rPr>
          <w:rFonts w:cstheme="minorHAnsi"/>
        </w:rPr>
      </w:pPr>
      <w:hyperlink r:id="rId25" w:history="1">
        <w:r w:rsidR="00D01E4A" w:rsidRPr="009429F5">
          <w:rPr>
            <w:rStyle w:val="Hyperlink"/>
            <w:rFonts w:cstheme="minorHAnsi"/>
          </w:rPr>
          <w:t>https://www.slk.at/</w:t>
        </w:r>
      </w:hyperlink>
    </w:p>
    <w:p w:rsidR="00D01E4A" w:rsidRPr="00675EF2" w:rsidRDefault="00D01E4A" w:rsidP="00675EF2">
      <w:pPr>
        <w:spacing w:line="360" w:lineRule="auto"/>
        <w:rPr>
          <w:rStyle w:val="Hyperlink"/>
          <w:lang w:val="de-DE"/>
        </w:rPr>
      </w:pPr>
    </w:p>
    <w:p w:rsidR="008048EF" w:rsidRPr="009031C0" w:rsidRDefault="008048EF" w:rsidP="008048EF">
      <w:pPr>
        <w:spacing w:line="360" w:lineRule="auto"/>
        <w:rPr>
          <w:rFonts w:cstheme="minorHAnsi"/>
          <w:b/>
          <w:color w:val="006600"/>
        </w:rPr>
      </w:pPr>
      <w:r w:rsidRPr="009031C0">
        <w:rPr>
          <w:rFonts w:cstheme="minorHAnsi"/>
          <w:b/>
          <w:color w:val="006600"/>
        </w:rPr>
        <w:t>Tierhaltung:</w:t>
      </w:r>
    </w:p>
    <w:p w:rsidR="00FA188F" w:rsidRDefault="00FA188F" w:rsidP="00FA188F">
      <w:pPr>
        <w:pStyle w:val="Listenabsatz"/>
        <w:numPr>
          <w:ilvl w:val="0"/>
          <w:numId w:val="2"/>
        </w:numPr>
        <w:spacing w:line="360" w:lineRule="auto"/>
        <w:rPr>
          <w:rFonts w:cstheme="minorHAnsi"/>
          <w:lang w:val="de-DE"/>
        </w:rPr>
      </w:pPr>
      <w:r w:rsidRPr="009031C0">
        <w:rPr>
          <w:rFonts w:cstheme="minorHAnsi"/>
          <w:lang w:val="de-DE"/>
        </w:rPr>
        <w:t>VIS</w:t>
      </w:r>
      <w:r w:rsidR="00D01E4A">
        <w:rPr>
          <w:rFonts w:cstheme="minorHAnsi"/>
          <w:lang w:val="de-DE"/>
        </w:rPr>
        <w:t xml:space="preserve"> -</w:t>
      </w:r>
      <w:r w:rsidRPr="009031C0">
        <w:rPr>
          <w:rFonts w:cstheme="minorHAnsi"/>
          <w:lang w:val="de-DE"/>
        </w:rPr>
        <w:t xml:space="preserve"> </w:t>
      </w:r>
      <w:r w:rsidR="00D01E4A">
        <w:rPr>
          <w:rFonts w:cstheme="minorHAnsi"/>
          <w:lang w:val="de-DE"/>
        </w:rPr>
        <w:t>Anforderung der Login Daten</w:t>
      </w:r>
      <w:r w:rsidRPr="009031C0">
        <w:rPr>
          <w:rFonts w:cstheme="minorHAnsi"/>
          <w:lang w:val="de-DE"/>
        </w:rPr>
        <w:t xml:space="preserve"> </w:t>
      </w:r>
    </w:p>
    <w:p w:rsidR="009031C0" w:rsidRDefault="009C3951" w:rsidP="009031C0">
      <w:pPr>
        <w:pStyle w:val="Listenabsatz"/>
        <w:spacing w:line="360" w:lineRule="auto"/>
        <w:ind w:left="360"/>
        <w:rPr>
          <w:rFonts w:cstheme="minorHAnsi"/>
          <w:lang w:val="de-DE"/>
        </w:rPr>
      </w:pPr>
      <w:hyperlink r:id="rId26" w:history="1">
        <w:r w:rsidR="009031C0" w:rsidRPr="009429F5">
          <w:rPr>
            <w:rStyle w:val="Hyperlink"/>
            <w:rFonts w:cstheme="minorHAnsi"/>
            <w:lang w:val="de-DE"/>
          </w:rPr>
          <w:t>https://vis.statistik.at/vis/formulare/vis-web-zugriffsdaten</w:t>
        </w:r>
      </w:hyperlink>
    </w:p>
    <w:p w:rsidR="009031C0" w:rsidRDefault="009031C0" w:rsidP="009031C0">
      <w:pPr>
        <w:pStyle w:val="Listenabsatz"/>
        <w:numPr>
          <w:ilvl w:val="0"/>
          <w:numId w:val="2"/>
        </w:numPr>
        <w:spacing w:line="360" w:lineRule="auto"/>
        <w:rPr>
          <w:rFonts w:cstheme="minorHAnsi"/>
          <w:lang w:val="de-DE"/>
        </w:rPr>
      </w:pPr>
      <w:r>
        <w:rPr>
          <w:rFonts w:cstheme="minorHAnsi"/>
          <w:lang w:val="de-DE"/>
        </w:rPr>
        <w:t xml:space="preserve">VIS Login </w:t>
      </w:r>
    </w:p>
    <w:p w:rsidR="009031C0" w:rsidRDefault="009C3951" w:rsidP="009031C0">
      <w:pPr>
        <w:pStyle w:val="Listenabsatz"/>
        <w:spacing w:line="360" w:lineRule="auto"/>
        <w:ind w:left="360"/>
        <w:rPr>
          <w:rStyle w:val="Hyperlink"/>
          <w:rFonts w:cstheme="minorHAnsi"/>
          <w:lang w:val="de-DE"/>
        </w:rPr>
      </w:pPr>
      <w:hyperlink r:id="rId27" w:history="1">
        <w:r w:rsidR="009031C0" w:rsidRPr="009429F5">
          <w:rPr>
            <w:rStyle w:val="Hyperlink"/>
            <w:rFonts w:cstheme="minorHAnsi"/>
            <w:lang w:val="de-DE"/>
          </w:rPr>
          <w:t>https://portal.statistik.at/force_login</w:t>
        </w:r>
      </w:hyperlink>
    </w:p>
    <w:p w:rsidR="0059194F" w:rsidRDefault="0059194F" w:rsidP="0059194F">
      <w:pPr>
        <w:pStyle w:val="Listenabsatz"/>
        <w:numPr>
          <w:ilvl w:val="0"/>
          <w:numId w:val="5"/>
        </w:numPr>
        <w:spacing w:line="360" w:lineRule="auto"/>
        <w:rPr>
          <w:rFonts w:cstheme="minorHAnsi"/>
          <w:lang w:val="de-DE"/>
        </w:rPr>
      </w:pPr>
      <w:r>
        <w:rPr>
          <w:rFonts w:cstheme="minorHAnsi"/>
          <w:lang w:val="de-DE"/>
        </w:rPr>
        <w:t>Biostatusrechner Rinder</w:t>
      </w:r>
    </w:p>
    <w:p w:rsidR="0059194F" w:rsidRDefault="009C3951" w:rsidP="0059194F">
      <w:pPr>
        <w:pStyle w:val="Listenabsatz"/>
        <w:spacing w:line="360" w:lineRule="auto"/>
        <w:ind w:left="360"/>
        <w:rPr>
          <w:rFonts w:cstheme="minorHAnsi"/>
          <w:lang w:val="de-DE"/>
        </w:rPr>
      </w:pPr>
      <w:hyperlink r:id="rId28" w:history="1">
        <w:r w:rsidR="0059194F" w:rsidRPr="001255E6">
          <w:rPr>
            <w:rStyle w:val="Hyperlink"/>
            <w:rFonts w:cstheme="minorHAnsi"/>
            <w:lang w:val="de-DE"/>
          </w:rPr>
          <w:t>https://www.bio-austria.at/d/bauern/biostatusrechner/</w:t>
        </w:r>
      </w:hyperlink>
    </w:p>
    <w:p w:rsidR="00675EF2" w:rsidRDefault="00D01E4A" w:rsidP="00675EF2">
      <w:pPr>
        <w:pStyle w:val="Listenabsatz"/>
        <w:numPr>
          <w:ilvl w:val="0"/>
          <w:numId w:val="2"/>
        </w:numPr>
        <w:spacing w:line="360" w:lineRule="auto"/>
        <w:rPr>
          <w:rFonts w:cstheme="minorHAnsi"/>
          <w:lang w:val="de-DE"/>
        </w:rPr>
      </w:pPr>
      <w:r>
        <w:rPr>
          <w:rFonts w:cstheme="minorHAnsi"/>
          <w:lang w:val="de-DE"/>
        </w:rPr>
        <w:t xml:space="preserve">Leitfaden </w:t>
      </w:r>
      <w:r w:rsidR="00675EF2">
        <w:rPr>
          <w:rFonts w:cstheme="minorHAnsi"/>
          <w:lang w:val="de-DE"/>
        </w:rPr>
        <w:t>T</w:t>
      </w:r>
      <w:r>
        <w:rPr>
          <w:rFonts w:cstheme="minorHAnsi"/>
          <w:lang w:val="de-DE"/>
        </w:rPr>
        <w:t>ierwohl</w:t>
      </w:r>
      <w:r w:rsidR="00761DBD">
        <w:rPr>
          <w:rFonts w:cstheme="minorHAnsi"/>
          <w:lang w:val="de-DE"/>
        </w:rPr>
        <w:t>, E</w:t>
      </w:r>
      <w:r w:rsidR="00295E97">
        <w:rPr>
          <w:rFonts w:cstheme="minorHAnsi"/>
          <w:lang w:val="de-DE"/>
        </w:rPr>
        <w:t>rhebungsbögen und</w:t>
      </w:r>
      <w:r w:rsidR="00761DBD">
        <w:rPr>
          <w:rFonts w:cstheme="minorHAnsi"/>
          <w:lang w:val="de-DE"/>
        </w:rPr>
        <w:t xml:space="preserve"> App</w:t>
      </w:r>
      <w:r w:rsidR="00295E97">
        <w:rPr>
          <w:rFonts w:cstheme="minorHAnsi"/>
          <w:lang w:val="de-DE"/>
        </w:rPr>
        <w:t xml:space="preserve"> für Biowiesenmilchbetriebe sowie</w:t>
      </w:r>
      <w:r w:rsidR="0090798E">
        <w:rPr>
          <w:rFonts w:cstheme="minorHAnsi"/>
          <w:lang w:val="de-DE"/>
        </w:rPr>
        <w:t xml:space="preserve"> T</w:t>
      </w:r>
      <w:r>
        <w:rPr>
          <w:rFonts w:cstheme="minorHAnsi"/>
          <w:lang w:val="de-DE"/>
        </w:rPr>
        <w:t>ierwohlquiz (Bio Austria)</w:t>
      </w:r>
    </w:p>
    <w:p w:rsidR="00D01E4A" w:rsidRDefault="009C3951" w:rsidP="00D01E4A">
      <w:pPr>
        <w:pStyle w:val="Listenabsatz"/>
        <w:spacing w:line="360" w:lineRule="auto"/>
        <w:ind w:left="360"/>
        <w:rPr>
          <w:rStyle w:val="Hyperlink"/>
          <w:rFonts w:cstheme="minorHAnsi"/>
          <w:lang w:val="de-DE"/>
        </w:rPr>
      </w:pPr>
      <w:hyperlink r:id="rId29" w:history="1">
        <w:r w:rsidR="00D01E4A" w:rsidRPr="009429F5">
          <w:rPr>
            <w:rStyle w:val="Hyperlink"/>
            <w:rFonts w:cstheme="minorHAnsi"/>
            <w:lang w:val="de-DE"/>
          </w:rPr>
          <w:t>https://www.bio-austria.at/a/bauern/leitfaeden-tierwohl/</w:t>
        </w:r>
      </w:hyperlink>
    </w:p>
    <w:p w:rsidR="00761DBD" w:rsidRDefault="009C3951" w:rsidP="00D01E4A">
      <w:pPr>
        <w:pStyle w:val="Listenabsatz"/>
        <w:spacing w:line="360" w:lineRule="auto"/>
        <w:ind w:left="360"/>
        <w:rPr>
          <w:rFonts w:cstheme="minorHAnsi"/>
          <w:lang w:val="de-DE"/>
        </w:rPr>
      </w:pPr>
      <w:hyperlink r:id="rId30" w:history="1">
        <w:r w:rsidR="00761DBD" w:rsidRPr="008C3AE0">
          <w:rPr>
            <w:rStyle w:val="Hyperlink"/>
            <w:rFonts w:cstheme="minorHAnsi"/>
            <w:lang w:val="de-DE"/>
          </w:rPr>
          <w:t>https://www.bio-austria.at/a/bauern/tierwohl-app/</w:t>
        </w:r>
      </w:hyperlink>
    </w:p>
    <w:p w:rsidR="00D01E4A" w:rsidRDefault="009C3951" w:rsidP="00D01E4A">
      <w:pPr>
        <w:pStyle w:val="Listenabsatz"/>
        <w:spacing w:line="360" w:lineRule="auto"/>
        <w:ind w:left="360"/>
        <w:rPr>
          <w:rFonts w:cstheme="minorHAnsi"/>
          <w:lang w:val="de-DE"/>
        </w:rPr>
      </w:pPr>
      <w:hyperlink r:id="rId31" w:history="1">
        <w:r w:rsidR="00D01E4A" w:rsidRPr="009429F5">
          <w:rPr>
            <w:rStyle w:val="Hyperlink"/>
            <w:rFonts w:cstheme="minorHAnsi"/>
            <w:lang w:val="de-DE"/>
          </w:rPr>
          <w:t>https://www.bio-austria.at/a/bauern/das-tierwohl-quiz-das-trockentraining-fuer-mehr-tierwohl/</w:t>
        </w:r>
      </w:hyperlink>
    </w:p>
    <w:p w:rsidR="00D01E4A" w:rsidRDefault="00D01E4A" w:rsidP="00D01E4A">
      <w:pPr>
        <w:pStyle w:val="Listenabsatz"/>
        <w:numPr>
          <w:ilvl w:val="0"/>
          <w:numId w:val="2"/>
        </w:numPr>
        <w:spacing w:line="360" w:lineRule="auto"/>
        <w:rPr>
          <w:rFonts w:cstheme="minorHAnsi"/>
          <w:lang w:val="de-DE"/>
        </w:rPr>
      </w:pPr>
      <w:r>
        <w:rPr>
          <w:rFonts w:cstheme="minorHAnsi"/>
          <w:lang w:val="de-DE"/>
        </w:rPr>
        <w:t>Handbuch und Checkliste für die Haltung von Rindern</w:t>
      </w:r>
    </w:p>
    <w:p w:rsidR="00D01E4A" w:rsidRDefault="009C3951" w:rsidP="00D01E4A">
      <w:pPr>
        <w:pStyle w:val="Listenabsatz"/>
        <w:spacing w:line="360" w:lineRule="auto"/>
        <w:ind w:left="360"/>
        <w:rPr>
          <w:rFonts w:cstheme="minorHAnsi"/>
          <w:lang w:val="de-DE"/>
        </w:rPr>
      </w:pPr>
      <w:hyperlink r:id="rId32" w:history="1">
        <w:r w:rsidR="00D01E4A" w:rsidRPr="009429F5">
          <w:rPr>
            <w:rStyle w:val="Hyperlink"/>
            <w:rFonts w:cstheme="minorHAnsi"/>
            <w:lang w:val="de-DE"/>
          </w:rPr>
          <w:t>https://www.verbrauchergesundheit.gv.at/tiere/publikationen/Rinder.html</w:t>
        </w:r>
      </w:hyperlink>
    </w:p>
    <w:p w:rsidR="00D01E4A" w:rsidRDefault="00D01E4A" w:rsidP="00D01E4A">
      <w:pPr>
        <w:pStyle w:val="Listenabsatz"/>
        <w:numPr>
          <w:ilvl w:val="0"/>
          <w:numId w:val="2"/>
        </w:numPr>
        <w:spacing w:line="360" w:lineRule="auto"/>
        <w:rPr>
          <w:rFonts w:cstheme="minorHAnsi"/>
          <w:lang w:val="de-DE"/>
        </w:rPr>
      </w:pPr>
      <w:r>
        <w:rPr>
          <w:rFonts w:cstheme="minorHAnsi"/>
          <w:lang w:val="de-DE"/>
        </w:rPr>
        <w:t>Handbuch und Checkliste für die Haltung von Geflügel</w:t>
      </w:r>
    </w:p>
    <w:p w:rsidR="00D01E4A" w:rsidRDefault="009C3951" w:rsidP="00D01E4A">
      <w:pPr>
        <w:pStyle w:val="Listenabsatz"/>
        <w:spacing w:line="360" w:lineRule="auto"/>
        <w:ind w:left="360"/>
        <w:rPr>
          <w:rFonts w:cstheme="minorHAnsi"/>
          <w:lang w:val="de-DE"/>
        </w:rPr>
      </w:pPr>
      <w:hyperlink r:id="rId33" w:history="1">
        <w:r w:rsidR="00D01E4A" w:rsidRPr="009429F5">
          <w:rPr>
            <w:rStyle w:val="Hyperlink"/>
            <w:rFonts w:cstheme="minorHAnsi"/>
            <w:lang w:val="de-DE"/>
          </w:rPr>
          <w:t>https://www.verbrauchergesundheit.gv.at/tiere/publikationen/gefluegel.html</w:t>
        </w:r>
      </w:hyperlink>
    </w:p>
    <w:p w:rsidR="00D01E4A" w:rsidRDefault="00D01E4A" w:rsidP="00D01E4A">
      <w:pPr>
        <w:pStyle w:val="Listenabsatz"/>
        <w:numPr>
          <w:ilvl w:val="0"/>
          <w:numId w:val="2"/>
        </w:numPr>
        <w:spacing w:line="360" w:lineRule="auto"/>
        <w:rPr>
          <w:rFonts w:cstheme="minorHAnsi"/>
          <w:lang w:val="de-DE"/>
        </w:rPr>
      </w:pPr>
      <w:r>
        <w:rPr>
          <w:rFonts w:cstheme="minorHAnsi"/>
          <w:lang w:val="de-DE"/>
        </w:rPr>
        <w:t>Handbuch und Checkliste für die Haltung von Schweinen</w:t>
      </w:r>
    </w:p>
    <w:p w:rsidR="00D01E4A" w:rsidRDefault="009C3951" w:rsidP="00D01E4A">
      <w:pPr>
        <w:pStyle w:val="Listenabsatz"/>
        <w:spacing w:line="360" w:lineRule="auto"/>
        <w:ind w:left="360"/>
        <w:rPr>
          <w:rFonts w:cstheme="minorHAnsi"/>
          <w:lang w:val="de-DE"/>
        </w:rPr>
      </w:pPr>
      <w:hyperlink r:id="rId34" w:history="1">
        <w:r w:rsidR="00D01E4A" w:rsidRPr="009429F5">
          <w:rPr>
            <w:rStyle w:val="Hyperlink"/>
            <w:rFonts w:cstheme="minorHAnsi"/>
            <w:lang w:val="de-DE"/>
          </w:rPr>
          <w:t>https://www.verbrauchergesundheit.gv.at/tiere/publikationen/schweine.html</w:t>
        </w:r>
      </w:hyperlink>
    </w:p>
    <w:p w:rsidR="00D01E4A" w:rsidRDefault="00D01E4A" w:rsidP="00D01E4A">
      <w:pPr>
        <w:pStyle w:val="Listenabsatz"/>
        <w:numPr>
          <w:ilvl w:val="0"/>
          <w:numId w:val="2"/>
        </w:numPr>
        <w:spacing w:line="360" w:lineRule="auto"/>
        <w:rPr>
          <w:rFonts w:cstheme="minorHAnsi"/>
          <w:lang w:val="de-DE"/>
        </w:rPr>
      </w:pPr>
      <w:r>
        <w:rPr>
          <w:rFonts w:cstheme="minorHAnsi"/>
          <w:lang w:val="de-DE"/>
        </w:rPr>
        <w:t>Handbuch und Checkliste für die Haltung von Schafen</w:t>
      </w:r>
    </w:p>
    <w:p w:rsidR="00D01E4A" w:rsidRDefault="009C3951" w:rsidP="00D01E4A">
      <w:pPr>
        <w:pStyle w:val="Listenabsatz"/>
        <w:spacing w:line="360" w:lineRule="auto"/>
        <w:ind w:left="360"/>
        <w:rPr>
          <w:rFonts w:cstheme="minorHAnsi"/>
          <w:lang w:val="de-DE"/>
        </w:rPr>
      </w:pPr>
      <w:hyperlink r:id="rId35" w:history="1">
        <w:r w:rsidR="00D01E4A" w:rsidRPr="009429F5">
          <w:rPr>
            <w:rStyle w:val="Hyperlink"/>
            <w:rFonts w:cstheme="minorHAnsi"/>
            <w:lang w:val="de-DE"/>
          </w:rPr>
          <w:t>https://www.verbrauchergesundheit.gv.at/tiere/publikationen/schafe.html</w:t>
        </w:r>
      </w:hyperlink>
    </w:p>
    <w:p w:rsidR="00D01E4A" w:rsidRDefault="00D01E4A" w:rsidP="00D01E4A">
      <w:pPr>
        <w:pStyle w:val="Listenabsatz"/>
        <w:numPr>
          <w:ilvl w:val="0"/>
          <w:numId w:val="2"/>
        </w:numPr>
        <w:spacing w:line="360" w:lineRule="auto"/>
        <w:rPr>
          <w:rFonts w:cstheme="minorHAnsi"/>
          <w:lang w:val="de-DE"/>
        </w:rPr>
      </w:pPr>
      <w:r>
        <w:rPr>
          <w:rFonts w:cstheme="minorHAnsi"/>
          <w:lang w:val="de-DE"/>
        </w:rPr>
        <w:t>Handbuch und Checkliste für die Haltung von Ziegen</w:t>
      </w:r>
    </w:p>
    <w:p w:rsidR="00D01E4A" w:rsidRDefault="009C3951" w:rsidP="00D01E4A">
      <w:pPr>
        <w:pStyle w:val="Listenabsatz"/>
        <w:spacing w:line="360" w:lineRule="auto"/>
        <w:ind w:left="360"/>
        <w:rPr>
          <w:rFonts w:cstheme="minorHAnsi"/>
          <w:lang w:val="de-DE"/>
        </w:rPr>
      </w:pPr>
      <w:hyperlink r:id="rId36" w:history="1">
        <w:r w:rsidR="00D01E4A" w:rsidRPr="009429F5">
          <w:rPr>
            <w:rStyle w:val="Hyperlink"/>
            <w:rFonts w:cstheme="minorHAnsi"/>
            <w:lang w:val="de-DE"/>
          </w:rPr>
          <w:t>https://www.verbrauchergesundheit.gv.at/tiere/publikationen/ziegen.html</w:t>
        </w:r>
      </w:hyperlink>
    </w:p>
    <w:p w:rsidR="00D01E4A" w:rsidRDefault="00D01E4A" w:rsidP="00D01E4A">
      <w:pPr>
        <w:pStyle w:val="Listenabsatz"/>
        <w:numPr>
          <w:ilvl w:val="0"/>
          <w:numId w:val="2"/>
        </w:numPr>
        <w:spacing w:line="360" w:lineRule="auto"/>
        <w:rPr>
          <w:rFonts w:cstheme="minorHAnsi"/>
          <w:lang w:val="de-DE"/>
        </w:rPr>
      </w:pPr>
      <w:r>
        <w:rPr>
          <w:rFonts w:cstheme="minorHAnsi"/>
          <w:lang w:val="de-DE"/>
        </w:rPr>
        <w:t>Handbuch und Checkliste für die Haltung von Pferden</w:t>
      </w:r>
    </w:p>
    <w:p w:rsidR="00582132" w:rsidRDefault="009C3951" w:rsidP="00582132">
      <w:pPr>
        <w:pStyle w:val="Listenabsatz"/>
        <w:spacing w:line="360" w:lineRule="auto"/>
        <w:ind w:left="360"/>
        <w:rPr>
          <w:rStyle w:val="Hyperlink"/>
          <w:rFonts w:cstheme="minorHAnsi"/>
          <w:lang w:val="de-DE"/>
        </w:rPr>
      </w:pPr>
      <w:hyperlink r:id="rId37" w:history="1">
        <w:r w:rsidR="00582132" w:rsidRPr="009429F5">
          <w:rPr>
            <w:rStyle w:val="Hyperlink"/>
            <w:rFonts w:cstheme="minorHAnsi"/>
            <w:lang w:val="de-DE"/>
          </w:rPr>
          <w:t>https://www.verbrauchergesundheit.gv.at/tiere/publikationen/pferde.html</w:t>
        </w:r>
      </w:hyperlink>
    </w:p>
    <w:p w:rsidR="00CA7E36" w:rsidRDefault="00CA7E36" w:rsidP="00CA7E36">
      <w:pPr>
        <w:pStyle w:val="Listenabsatz"/>
        <w:numPr>
          <w:ilvl w:val="0"/>
          <w:numId w:val="3"/>
        </w:numPr>
        <w:spacing w:line="360" w:lineRule="auto"/>
        <w:rPr>
          <w:rFonts w:cstheme="minorHAnsi"/>
          <w:lang w:val="de-DE"/>
        </w:rPr>
      </w:pPr>
      <w:r>
        <w:rPr>
          <w:rFonts w:cstheme="minorHAnsi"/>
          <w:lang w:val="de-DE"/>
        </w:rPr>
        <w:t>Bio Zuchtstiere (Raumberg Gumpenstein)</w:t>
      </w:r>
    </w:p>
    <w:p w:rsidR="00CA7E36" w:rsidRDefault="009C3951" w:rsidP="00CA7E36">
      <w:pPr>
        <w:pStyle w:val="Listenabsatz"/>
        <w:spacing w:line="360" w:lineRule="auto"/>
        <w:ind w:left="360"/>
        <w:rPr>
          <w:rFonts w:cstheme="minorHAnsi"/>
          <w:lang w:val="de-DE"/>
        </w:rPr>
      </w:pPr>
      <w:hyperlink r:id="rId38" w:history="1">
        <w:r w:rsidR="00CA7E36" w:rsidRPr="008C3AE0">
          <w:rPr>
            <w:rStyle w:val="Hyperlink"/>
            <w:rFonts w:cstheme="minorHAnsi"/>
            <w:lang w:val="de-DE"/>
          </w:rPr>
          <w:t>https://raumberg-gumpenstein.at/forschung/institute/bio-landwirtschaft-und-biodiversitaet-der-nutztiere/zuchtstiere.html</w:t>
        </w:r>
      </w:hyperlink>
    </w:p>
    <w:p w:rsidR="00D01E4A" w:rsidRPr="00D01E4A" w:rsidRDefault="00D01E4A" w:rsidP="00D01E4A">
      <w:pPr>
        <w:pStyle w:val="Listenabsatz"/>
        <w:spacing w:line="360" w:lineRule="auto"/>
        <w:ind w:left="360"/>
        <w:rPr>
          <w:rFonts w:cstheme="minorHAnsi"/>
          <w:lang w:val="de-DE"/>
        </w:rPr>
      </w:pPr>
    </w:p>
    <w:p w:rsidR="008048EF" w:rsidRPr="009031C0" w:rsidRDefault="008048EF" w:rsidP="008048EF">
      <w:pPr>
        <w:spacing w:line="360" w:lineRule="auto"/>
        <w:rPr>
          <w:rFonts w:cstheme="minorHAnsi"/>
          <w:b/>
          <w:color w:val="006600"/>
        </w:rPr>
      </w:pPr>
      <w:r w:rsidRPr="009031C0">
        <w:rPr>
          <w:rFonts w:cstheme="minorHAnsi"/>
          <w:b/>
          <w:color w:val="006600"/>
        </w:rPr>
        <w:lastRenderedPageBreak/>
        <w:t>Pflanzenbau:</w:t>
      </w:r>
    </w:p>
    <w:p w:rsidR="00ED06D1" w:rsidRPr="009031C0" w:rsidRDefault="00ED06D1" w:rsidP="00FA188F">
      <w:pPr>
        <w:pStyle w:val="Listenabsatz"/>
        <w:numPr>
          <w:ilvl w:val="0"/>
          <w:numId w:val="2"/>
        </w:numPr>
        <w:spacing w:line="360" w:lineRule="auto"/>
        <w:rPr>
          <w:rFonts w:cstheme="minorHAnsi"/>
          <w:lang w:val="de-DE"/>
        </w:rPr>
      </w:pPr>
      <w:r w:rsidRPr="009031C0">
        <w:rPr>
          <w:rFonts w:cstheme="minorHAnsi"/>
          <w:lang w:val="de-DE"/>
        </w:rPr>
        <w:t>Saatgutdatenbank</w:t>
      </w:r>
      <w:r w:rsidR="00FA188F" w:rsidRPr="009031C0">
        <w:rPr>
          <w:rFonts w:cstheme="minorHAnsi"/>
          <w:lang w:val="de-DE"/>
        </w:rPr>
        <w:t xml:space="preserve"> AGES</w:t>
      </w:r>
    </w:p>
    <w:p w:rsidR="00FA188F" w:rsidRDefault="009C3951" w:rsidP="00FA188F">
      <w:pPr>
        <w:pStyle w:val="Listenabsatz"/>
        <w:spacing w:line="360" w:lineRule="auto"/>
        <w:ind w:left="360"/>
        <w:rPr>
          <w:rStyle w:val="Hyperlink"/>
          <w:lang w:val="de-DE"/>
        </w:rPr>
      </w:pPr>
      <w:hyperlink r:id="rId39" w:history="1">
        <w:r w:rsidR="00675EF2" w:rsidRPr="009429F5">
          <w:rPr>
            <w:rStyle w:val="Hyperlink"/>
            <w:lang w:val="de-DE"/>
          </w:rPr>
          <w:t>https://www.ages.at/pflanze/saat-und-pflanzgut/biosaatgut-datenbank</w:t>
        </w:r>
      </w:hyperlink>
    </w:p>
    <w:p w:rsidR="00675EF2" w:rsidRPr="00675EF2" w:rsidRDefault="00675EF2" w:rsidP="00675EF2">
      <w:pPr>
        <w:pStyle w:val="Listenabsatz"/>
        <w:numPr>
          <w:ilvl w:val="0"/>
          <w:numId w:val="2"/>
        </w:numPr>
        <w:spacing w:line="360" w:lineRule="auto"/>
        <w:rPr>
          <w:rFonts w:cstheme="minorHAnsi"/>
          <w:lang w:val="de-DE"/>
        </w:rPr>
      </w:pPr>
      <w:r w:rsidRPr="00675EF2">
        <w:rPr>
          <w:rFonts w:cstheme="minorHAnsi"/>
        </w:rPr>
        <w:t>Bionet Österreich</w:t>
      </w:r>
      <w:r>
        <w:rPr>
          <w:rFonts w:cstheme="minorHAnsi"/>
        </w:rPr>
        <w:t>: F</w:t>
      </w:r>
      <w:r w:rsidR="00D01E4A">
        <w:rPr>
          <w:rFonts w:cstheme="minorHAnsi"/>
        </w:rPr>
        <w:t xml:space="preserve">orschungsergebnisse zu </w:t>
      </w:r>
      <w:r w:rsidR="00D01E4A" w:rsidRPr="009031C0">
        <w:rPr>
          <w:rFonts w:cstheme="minorHAnsi"/>
        </w:rPr>
        <w:t>biologischen Sortenversuchen, Saatgut und Produktionstechnik</w:t>
      </w:r>
    </w:p>
    <w:p w:rsidR="00675EF2" w:rsidRDefault="009C3951" w:rsidP="00675EF2">
      <w:pPr>
        <w:pStyle w:val="Listenabsatz"/>
        <w:spacing w:line="360" w:lineRule="auto"/>
        <w:ind w:left="360"/>
        <w:rPr>
          <w:rStyle w:val="Hyperlink"/>
          <w:rFonts w:cstheme="minorHAnsi"/>
          <w:lang w:val="de-DE"/>
        </w:rPr>
      </w:pPr>
      <w:hyperlink r:id="rId40" w:history="1">
        <w:r w:rsidR="00675EF2" w:rsidRPr="009429F5">
          <w:rPr>
            <w:rStyle w:val="Hyperlink"/>
            <w:rFonts w:cstheme="minorHAnsi"/>
            <w:lang w:val="de-DE"/>
          </w:rPr>
          <w:t>https://www.bio-net.at/</w:t>
        </w:r>
      </w:hyperlink>
    </w:p>
    <w:p w:rsidR="00CA7E36" w:rsidRDefault="00CA7E36" w:rsidP="00CA7E36">
      <w:pPr>
        <w:pStyle w:val="Listenabsatz"/>
        <w:numPr>
          <w:ilvl w:val="0"/>
          <w:numId w:val="3"/>
        </w:numPr>
        <w:spacing w:line="360" w:lineRule="auto"/>
        <w:rPr>
          <w:rFonts w:cstheme="minorHAnsi"/>
          <w:lang w:val="de-DE"/>
        </w:rPr>
      </w:pPr>
      <w:r>
        <w:rPr>
          <w:rFonts w:cstheme="minorHAnsi"/>
          <w:lang w:val="de-DE"/>
        </w:rPr>
        <w:t>Checkliste Vorsorgemaßnahmen inklusive Ausfüllhilfe</w:t>
      </w:r>
    </w:p>
    <w:p w:rsidR="00CA7E36" w:rsidRDefault="009C3951" w:rsidP="00CA7E36">
      <w:pPr>
        <w:pStyle w:val="Listenabsatz"/>
        <w:spacing w:line="360" w:lineRule="auto"/>
        <w:ind w:left="360"/>
        <w:rPr>
          <w:rFonts w:cstheme="minorHAnsi"/>
          <w:lang w:val="de-DE"/>
        </w:rPr>
      </w:pPr>
      <w:hyperlink r:id="rId41" w:history="1">
        <w:r w:rsidR="00CA7E36" w:rsidRPr="008C3AE0">
          <w:rPr>
            <w:rStyle w:val="Hyperlink"/>
            <w:rFonts w:cstheme="minorHAnsi"/>
            <w:lang w:val="de-DE"/>
          </w:rPr>
          <w:t>https://ktn.lko.at/volltextsuche+2400++1748828+5327?npf_cache=no&amp;fulltext_search=checkliste+vorsorgema%C3%9Fnahme</w:t>
        </w:r>
      </w:hyperlink>
    </w:p>
    <w:p w:rsidR="00CA7E36" w:rsidRDefault="00CA7E36" w:rsidP="00CA7E36">
      <w:pPr>
        <w:pStyle w:val="Listenabsatz"/>
        <w:numPr>
          <w:ilvl w:val="0"/>
          <w:numId w:val="3"/>
        </w:numPr>
        <w:spacing w:line="360" w:lineRule="auto"/>
        <w:rPr>
          <w:rFonts w:cstheme="minorHAnsi"/>
          <w:lang w:val="de-DE"/>
        </w:rPr>
      </w:pPr>
      <w:r>
        <w:rPr>
          <w:rFonts w:cstheme="minorHAnsi"/>
          <w:lang w:val="de-DE"/>
        </w:rPr>
        <w:t>Biodiversitätsrechner und Maßnahmenkataloge für Bio Austria Betriebe</w:t>
      </w:r>
    </w:p>
    <w:p w:rsidR="00195E4A" w:rsidRDefault="009C3951" w:rsidP="00D21707">
      <w:pPr>
        <w:pStyle w:val="Listenabsatz"/>
        <w:spacing w:line="360" w:lineRule="auto"/>
        <w:ind w:left="360"/>
        <w:rPr>
          <w:rFonts w:cstheme="minorHAnsi"/>
          <w:lang w:val="de-DE"/>
        </w:rPr>
      </w:pPr>
      <w:hyperlink r:id="rId42" w:history="1">
        <w:r w:rsidR="00CA7E36" w:rsidRPr="008C3AE0">
          <w:rPr>
            <w:rStyle w:val="Hyperlink"/>
            <w:rFonts w:cstheme="minorHAnsi"/>
            <w:lang w:val="de-DE"/>
          </w:rPr>
          <w:t>https://www.bio-austria.at/biodiversitaet-2/</w:t>
        </w:r>
      </w:hyperlink>
    </w:p>
    <w:p w:rsidR="00D21707" w:rsidRPr="00D21707" w:rsidRDefault="00D21707" w:rsidP="00D21707">
      <w:pPr>
        <w:pStyle w:val="Listenabsatz"/>
        <w:spacing w:line="360" w:lineRule="auto"/>
        <w:ind w:left="360"/>
        <w:rPr>
          <w:rFonts w:cstheme="minorHAnsi"/>
          <w:lang w:val="de-DE"/>
        </w:rPr>
      </w:pPr>
    </w:p>
    <w:p w:rsidR="00A47096" w:rsidRPr="00332ADD" w:rsidRDefault="00332ADD" w:rsidP="008048EF">
      <w:pPr>
        <w:spacing w:line="360" w:lineRule="auto"/>
        <w:rPr>
          <w:rFonts w:cstheme="minorHAnsi"/>
          <w:b/>
          <w:color w:val="006600"/>
        </w:rPr>
      </w:pPr>
      <w:r w:rsidRPr="00332ADD">
        <w:rPr>
          <w:rFonts w:cstheme="minorHAnsi"/>
          <w:b/>
          <w:color w:val="006600"/>
        </w:rPr>
        <w:t>Merkblätter</w:t>
      </w:r>
      <w:r>
        <w:rPr>
          <w:rFonts w:cstheme="minorHAnsi"/>
          <w:b/>
          <w:color w:val="006600"/>
        </w:rPr>
        <w:t>, Broschüren</w:t>
      </w:r>
      <w:r w:rsidRPr="00332ADD">
        <w:rPr>
          <w:rFonts w:cstheme="minorHAnsi"/>
          <w:b/>
          <w:color w:val="006600"/>
        </w:rPr>
        <w:t xml:space="preserve"> und Formulare: </w:t>
      </w:r>
    </w:p>
    <w:p w:rsidR="00ED06D1" w:rsidRDefault="00675EF2" w:rsidP="00675EF2">
      <w:pPr>
        <w:pStyle w:val="Listenabsatz"/>
        <w:numPr>
          <w:ilvl w:val="0"/>
          <w:numId w:val="2"/>
        </w:numPr>
        <w:spacing w:line="360" w:lineRule="auto"/>
        <w:rPr>
          <w:rFonts w:cstheme="minorHAnsi"/>
          <w:lang w:val="de-DE"/>
        </w:rPr>
      </w:pPr>
      <w:r>
        <w:rPr>
          <w:rFonts w:cstheme="minorHAnsi"/>
          <w:lang w:val="de-DE"/>
        </w:rPr>
        <w:t>ÖKL – Österreichisches Kuratorium für Landtechnik und Landentwicklung</w:t>
      </w:r>
    </w:p>
    <w:p w:rsidR="00D01E4A" w:rsidRDefault="009C3951" w:rsidP="00D01E4A">
      <w:pPr>
        <w:pStyle w:val="Listenabsatz"/>
        <w:spacing w:line="360" w:lineRule="auto"/>
        <w:ind w:left="360"/>
      </w:pPr>
      <w:hyperlink r:id="rId43" w:history="1">
        <w:r w:rsidR="00675EF2" w:rsidRPr="009429F5">
          <w:rPr>
            <w:rStyle w:val="Hyperlink"/>
          </w:rPr>
          <w:t>https://oekl.at/publikationen/</w:t>
        </w:r>
      </w:hyperlink>
    </w:p>
    <w:p w:rsidR="00D01E4A" w:rsidRPr="00D01E4A" w:rsidRDefault="00195E4A" w:rsidP="00D01E4A">
      <w:pPr>
        <w:pStyle w:val="Listenabsatz"/>
        <w:numPr>
          <w:ilvl w:val="0"/>
          <w:numId w:val="2"/>
        </w:numPr>
        <w:spacing w:line="360" w:lineRule="auto"/>
      </w:pPr>
      <w:r w:rsidRPr="009031C0">
        <w:rPr>
          <w:rFonts w:cstheme="minorHAnsi"/>
          <w:lang w:val="de-DE"/>
        </w:rPr>
        <w:t>Forschungsinst</w:t>
      </w:r>
      <w:r w:rsidR="00D01E4A">
        <w:rPr>
          <w:rFonts w:cstheme="minorHAnsi"/>
          <w:lang w:val="de-DE"/>
        </w:rPr>
        <w:t>itut für Biologischen Landbau</w:t>
      </w:r>
    </w:p>
    <w:p w:rsidR="00D01E4A" w:rsidRDefault="009C3951" w:rsidP="00D01E4A">
      <w:pPr>
        <w:pStyle w:val="Listenabsatz"/>
        <w:spacing w:line="360" w:lineRule="auto"/>
        <w:ind w:left="360"/>
      </w:pPr>
      <w:hyperlink r:id="rId44" w:history="1">
        <w:r w:rsidR="00D01E4A" w:rsidRPr="009429F5">
          <w:rPr>
            <w:rStyle w:val="Hyperlink"/>
          </w:rPr>
          <w:t>https://www.fibl.org/de/</w:t>
        </w:r>
      </w:hyperlink>
    </w:p>
    <w:p w:rsidR="00D01E4A" w:rsidRPr="00D01E4A" w:rsidRDefault="00195E4A" w:rsidP="00D01E4A">
      <w:pPr>
        <w:pStyle w:val="Listenabsatz"/>
        <w:numPr>
          <w:ilvl w:val="0"/>
          <w:numId w:val="2"/>
        </w:numPr>
        <w:spacing w:line="360" w:lineRule="auto"/>
      </w:pPr>
      <w:r w:rsidRPr="009031C0">
        <w:rPr>
          <w:rFonts w:cstheme="minorHAnsi"/>
          <w:lang w:val="cs-CZ"/>
        </w:rPr>
        <w:t>Merkblatt „Lei</w:t>
      </w:r>
      <w:r w:rsidR="00D01E4A">
        <w:rPr>
          <w:rFonts w:cstheme="minorHAnsi"/>
          <w:lang w:val="cs-CZ"/>
        </w:rPr>
        <w:t xml:space="preserve">tfaden für die Tierbehandlung“ </w:t>
      </w:r>
    </w:p>
    <w:p w:rsidR="00582132" w:rsidRDefault="009C3951" w:rsidP="00582132">
      <w:pPr>
        <w:pStyle w:val="Listenabsatz"/>
        <w:spacing w:line="360" w:lineRule="auto"/>
        <w:ind w:left="360"/>
        <w:rPr>
          <w:rStyle w:val="Hyperlink"/>
          <w:rFonts w:cstheme="minorHAnsi"/>
          <w:lang w:val="cs-CZ"/>
        </w:rPr>
      </w:pPr>
      <w:hyperlink r:id="rId45" w:history="1">
        <w:r w:rsidR="00195E4A" w:rsidRPr="009031C0">
          <w:rPr>
            <w:rStyle w:val="Hyperlink"/>
            <w:rFonts w:cstheme="minorHAnsi"/>
            <w:lang w:val="cs-CZ"/>
          </w:rPr>
          <w:t>www.bio-austria.at/d/bauern/leitfaden-fuer-die-tierbehandlung-am-bio-betrieb/</w:t>
        </w:r>
      </w:hyperlink>
    </w:p>
    <w:p w:rsidR="00195E4A" w:rsidRDefault="00582132" w:rsidP="00582132">
      <w:pPr>
        <w:pStyle w:val="Listenabsatz"/>
        <w:numPr>
          <w:ilvl w:val="0"/>
          <w:numId w:val="2"/>
        </w:numPr>
        <w:spacing w:line="360" w:lineRule="auto"/>
      </w:pPr>
      <w:r>
        <w:t>Bio Austria Produktionsrichtlinie (inkl. EU-Bio-Recht)</w:t>
      </w:r>
    </w:p>
    <w:p w:rsidR="00582132" w:rsidRDefault="009C3951" w:rsidP="00582132">
      <w:pPr>
        <w:pStyle w:val="Listenabsatz"/>
        <w:spacing w:line="360" w:lineRule="auto"/>
        <w:ind w:left="360"/>
      </w:pPr>
      <w:hyperlink r:id="rId46" w:history="1">
        <w:r w:rsidR="00582132" w:rsidRPr="009429F5">
          <w:rPr>
            <w:rStyle w:val="Hyperlink"/>
          </w:rPr>
          <w:t>https://www.bio-austria.at/d/bauern/bio-austria-produktionsrichtlinien/</w:t>
        </w:r>
      </w:hyperlink>
    </w:p>
    <w:p w:rsidR="00B4602B" w:rsidRDefault="00B4602B" w:rsidP="00B4602B">
      <w:pPr>
        <w:pStyle w:val="Listenabsatz"/>
        <w:numPr>
          <w:ilvl w:val="0"/>
          <w:numId w:val="2"/>
        </w:numPr>
        <w:spacing w:line="360" w:lineRule="auto"/>
      </w:pPr>
      <w:r>
        <w:t>HBLFA Raumberg Gumpenstein – Forschung</w:t>
      </w:r>
    </w:p>
    <w:p w:rsidR="00B4602B" w:rsidRDefault="009C3951" w:rsidP="00B4602B">
      <w:pPr>
        <w:pStyle w:val="Listenabsatz"/>
        <w:spacing w:line="360" w:lineRule="auto"/>
        <w:ind w:left="360"/>
      </w:pPr>
      <w:hyperlink r:id="rId47" w:history="1">
        <w:r w:rsidR="00B4602B" w:rsidRPr="009429F5">
          <w:rPr>
            <w:rStyle w:val="Hyperlink"/>
          </w:rPr>
          <w:t>https://raumberg-gumpenstein.at/forschung.html</w:t>
        </w:r>
      </w:hyperlink>
    </w:p>
    <w:p w:rsidR="00B4602B" w:rsidRDefault="00B4602B" w:rsidP="00B4602B">
      <w:pPr>
        <w:spacing w:line="360" w:lineRule="auto"/>
      </w:pPr>
    </w:p>
    <w:p w:rsidR="000C49C8" w:rsidRPr="009031C0" w:rsidRDefault="000C49C8" w:rsidP="008048EF">
      <w:pPr>
        <w:spacing w:line="360" w:lineRule="auto"/>
        <w:rPr>
          <w:rFonts w:cstheme="minorHAnsi"/>
          <w:lang w:val="cs-CZ"/>
        </w:rPr>
      </w:pPr>
    </w:p>
    <w:p w:rsidR="000C49C8" w:rsidRPr="009031C0" w:rsidRDefault="000C49C8" w:rsidP="008048EF">
      <w:pPr>
        <w:spacing w:line="360" w:lineRule="auto"/>
        <w:rPr>
          <w:rFonts w:cstheme="minorHAnsi"/>
          <w:lang w:val="cs-CZ"/>
        </w:rPr>
      </w:pPr>
    </w:p>
    <w:sectPr w:rsidR="000C49C8" w:rsidRPr="009031C0">
      <w:footerReference w:type="default" r:id="rId4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951" w:rsidRDefault="009C3951" w:rsidP="009031C0">
      <w:pPr>
        <w:spacing w:after="0" w:line="240" w:lineRule="auto"/>
      </w:pPr>
      <w:r>
        <w:separator/>
      </w:r>
    </w:p>
  </w:endnote>
  <w:endnote w:type="continuationSeparator" w:id="0">
    <w:p w:rsidR="009C3951" w:rsidRDefault="009C3951" w:rsidP="00903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707" w:rsidRDefault="00D21707" w:rsidP="009031C0">
    <w:pPr>
      <w:spacing w:after="0"/>
      <w:rPr>
        <w:rFonts w:cs="Arial"/>
        <w:b/>
        <w:sz w:val="21"/>
        <w:szCs w:val="21"/>
      </w:rPr>
    </w:pPr>
  </w:p>
  <w:p w:rsidR="00D21707" w:rsidRDefault="00D21707" w:rsidP="009031C0">
    <w:pPr>
      <w:spacing w:after="0"/>
      <w:rPr>
        <w:rFonts w:cs="Arial"/>
        <w:b/>
        <w:sz w:val="21"/>
        <w:szCs w:val="21"/>
      </w:rPr>
    </w:pPr>
  </w:p>
  <w:p w:rsidR="009031C0" w:rsidRPr="00575F76" w:rsidRDefault="009031C0" w:rsidP="009031C0">
    <w:pPr>
      <w:spacing w:after="0"/>
      <w:rPr>
        <w:rFonts w:cs="Arial"/>
        <w:b/>
        <w:sz w:val="21"/>
        <w:szCs w:val="21"/>
      </w:rPr>
    </w:pPr>
    <w:r w:rsidRPr="00575F76">
      <w:rPr>
        <w:rFonts w:cs="Arial"/>
        <w:b/>
        <w:sz w:val="21"/>
        <w:szCs w:val="21"/>
      </w:rPr>
      <w:t xml:space="preserve">Biozentrum Kärnten - </w:t>
    </w:r>
    <w:r w:rsidRPr="00575F76">
      <w:rPr>
        <w:rFonts w:cs="Arial"/>
        <w:sz w:val="21"/>
        <w:szCs w:val="21"/>
      </w:rPr>
      <w:t>Die Kooperation von Landwirtschaftskammer Kärnten und BIO AUSTRIA Kärnten</w:t>
    </w:r>
    <w:r w:rsidRPr="00575F76">
      <w:rPr>
        <w:rFonts w:cs="Arial"/>
        <w:b/>
        <w:sz w:val="21"/>
        <w:szCs w:val="21"/>
      </w:rPr>
      <w:t xml:space="preserve"> </w:t>
    </w:r>
  </w:p>
  <w:p w:rsidR="009031C0" w:rsidRDefault="009031C0" w:rsidP="009031C0">
    <w:pPr>
      <w:spacing w:after="0"/>
      <w:rPr>
        <w:rFonts w:cs="Arial"/>
        <w:sz w:val="20"/>
        <w:szCs w:val="20"/>
      </w:rPr>
    </w:pPr>
    <w:r w:rsidRPr="00575F76">
      <w:rPr>
        <w:rFonts w:cs="Arial"/>
        <w:sz w:val="20"/>
        <w:szCs w:val="20"/>
      </w:rPr>
      <w:t xml:space="preserve">Museumgasse 5, 9020 Klagenfurt, Tel: 0463 5850 5400, Fax: 0463 5850 5419, Email: </w:t>
    </w:r>
    <w:hyperlink r:id="rId1" w:history="1">
      <w:r w:rsidRPr="00D50E83">
        <w:rPr>
          <w:rStyle w:val="Hyperlink"/>
          <w:rFonts w:cs="Arial"/>
          <w:sz w:val="20"/>
          <w:szCs w:val="20"/>
        </w:rPr>
        <w:t>kaernten@bio-austria.at</w:t>
      </w:r>
    </w:hyperlink>
  </w:p>
  <w:p w:rsidR="009031C0" w:rsidRDefault="009031C0" w:rsidP="009031C0">
    <w:pPr>
      <w:spacing w:after="0"/>
      <w:rPr>
        <w:rFonts w:cs="Arial"/>
        <w:sz w:val="20"/>
        <w:szCs w:val="20"/>
      </w:rPr>
    </w:pPr>
  </w:p>
  <w:p w:rsidR="009031C0" w:rsidRDefault="009031C0" w:rsidP="009031C0">
    <w:pPr>
      <w:pStyle w:val="Fuzeile"/>
      <w:jc w:val="center"/>
      <w:rPr>
        <w:sz w:val="18"/>
        <w:szCs w:val="18"/>
      </w:rPr>
    </w:pPr>
    <w:r>
      <w:rPr>
        <w:rFonts w:cs="Arial"/>
        <w:sz w:val="16"/>
        <w:szCs w:val="16"/>
      </w:rPr>
      <w:t xml:space="preserve">              </w:t>
    </w:r>
    <w:r>
      <w:rPr>
        <w:rFonts w:cs="Arial"/>
        <w:sz w:val="16"/>
        <w:szCs w:val="16"/>
      </w:rPr>
      <w:tab/>
      <w:t xml:space="preserve">                      </w:t>
    </w:r>
    <w:r w:rsidR="00A26A80">
      <w:rPr>
        <w:rFonts w:cs="Arial"/>
        <w:sz w:val="16"/>
        <w:szCs w:val="16"/>
      </w:rPr>
      <w:t>Stand 01.03.2022</w:t>
    </w:r>
    <w:r w:rsidRPr="00345F1F">
      <w:rPr>
        <w:rFonts w:cs="Arial"/>
        <w:sz w:val="18"/>
        <w:szCs w:val="18"/>
      </w:rPr>
      <w:t xml:space="preserve">                              </w:t>
    </w:r>
    <w:r>
      <w:rPr>
        <w:rFonts w:cs="Arial"/>
        <w:sz w:val="18"/>
        <w:szCs w:val="18"/>
      </w:rPr>
      <w:t xml:space="preserve">           </w:t>
    </w:r>
    <w:r w:rsidRPr="00345F1F">
      <w:rPr>
        <w:rFonts w:cs="Arial"/>
        <w:sz w:val="18"/>
        <w:szCs w:val="18"/>
      </w:rPr>
      <w:t xml:space="preserve"> </w:t>
    </w:r>
    <w:sdt>
      <w:sdtPr>
        <w:rPr>
          <w:sz w:val="18"/>
          <w:szCs w:val="18"/>
        </w:rPr>
        <w:id w:val="2069685019"/>
        <w:docPartObj>
          <w:docPartGallery w:val="Page Numbers (Bottom of Page)"/>
          <w:docPartUnique/>
        </w:docPartObj>
      </w:sdtPr>
      <w:sdtEndPr/>
      <w:sdtContent>
        <w:r w:rsidRPr="00345F1F">
          <w:rPr>
            <w:sz w:val="18"/>
            <w:szCs w:val="18"/>
            <w:lang w:val="de-DE"/>
          </w:rPr>
          <w:t xml:space="preserve">Seite </w:t>
        </w:r>
        <w:r w:rsidRPr="00345F1F">
          <w:rPr>
            <w:b/>
            <w:sz w:val="18"/>
            <w:szCs w:val="18"/>
          </w:rPr>
          <w:fldChar w:fldCharType="begin"/>
        </w:r>
        <w:r w:rsidRPr="00345F1F">
          <w:rPr>
            <w:b/>
            <w:sz w:val="18"/>
            <w:szCs w:val="18"/>
          </w:rPr>
          <w:instrText>PAGE  \* Arabic  \* MERGEFORMAT</w:instrText>
        </w:r>
        <w:r w:rsidRPr="00345F1F">
          <w:rPr>
            <w:b/>
            <w:sz w:val="18"/>
            <w:szCs w:val="18"/>
          </w:rPr>
          <w:fldChar w:fldCharType="separate"/>
        </w:r>
        <w:r w:rsidR="001E3CA7" w:rsidRPr="001E3CA7">
          <w:rPr>
            <w:b/>
            <w:noProof/>
            <w:sz w:val="18"/>
            <w:szCs w:val="18"/>
            <w:lang w:val="de-DE"/>
          </w:rPr>
          <w:t>1</w:t>
        </w:r>
        <w:r w:rsidRPr="00345F1F">
          <w:rPr>
            <w:b/>
            <w:sz w:val="18"/>
            <w:szCs w:val="18"/>
          </w:rPr>
          <w:fldChar w:fldCharType="end"/>
        </w:r>
        <w:r w:rsidRPr="00345F1F">
          <w:rPr>
            <w:sz w:val="18"/>
            <w:szCs w:val="18"/>
            <w:lang w:val="de-DE"/>
          </w:rPr>
          <w:t xml:space="preserve"> von </w:t>
        </w:r>
        <w:r w:rsidRPr="00345F1F">
          <w:rPr>
            <w:b/>
            <w:sz w:val="18"/>
            <w:szCs w:val="18"/>
          </w:rPr>
          <w:fldChar w:fldCharType="begin"/>
        </w:r>
        <w:r w:rsidRPr="00345F1F">
          <w:rPr>
            <w:b/>
            <w:sz w:val="18"/>
            <w:szCs w:val="18"/>
          </w:rPr>
          <w:instrText>NUMPAGES  \* Arabic  \* MERGEFORMAT</w:instrText>
        </w:r>
        <w:r w:rsidRPr="00345F1F">
          <w:rPr>
            <w:b/>
            <w:sz w:val="18"/>
            <w:szCs w:val="18"/>
          </w:rPr>
          <w:fldChar w:fldCharType="separate"/>
        </w:r>
        <w:r w:rsidR="001E3CA7" w:rsidRPr="001E3CA7">
          <w:rPr>
            <w:b/>
            <w:noProof/>
            <w:sz w:val="18"/>
            <w:szCs w:val="18"/>
            <w:lang w:val="de-DE"/>
          </w:rPr>
          <w:t>1</w:t>
        </w:r>
        <w:r w:rsidRPr="00345F1F">
          <w:rPr>
            <w:b/>
            <w:sz w:val="18"/>
            <w:szCs w:val="18"/>
          </w:rPr>
          <w:fldChar w:fldCharType="end"/>
        </w:r>
      </w:sdtContent>
    </w:sdt>
  </w:p>
  <w:p w:rsidR="009031C0" w:rsidRDefault="009031C0">
    <w:pPr>
      <w:pStyle w:val="Fuzeile"/>
    </w:pPr>
    <w:r w:rsidRPr="005F79F4">
      <w:rPr>
        <w:sz w:val="12"/>
        <w:szCs w:val="12"/>
      </w:rPr>
      <w:tab/>
    </w:r>
    <w:r>
      <w:rPr>
        <w:sz w:val="12"/>
        <w:szCs w:val="12"/>
      </w:rPr>
      <w:t xml:space="preserve">                       </w:t>
    </w:r>
  </w:p>
  <w:p w:rsidR="009031C0" w:rsidRDefault="009031C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951" w:rsidRDefault="009C3951" w:rsidP="009031C0">
      <w:pPr>
        <w:spacing w:after="0" w:line="240" w:lineRule="auto"/>
      </w:pPr>
      <w:r>
        <w:separator/>
      </w:r>
    </w:p>
  </w:footnote>
  <w:footnote w:type="continuationSeparator" w:id="0">
    <w:p w:rsidR="009C3951" w:rsidRDefault="009C3951" w:rsidP="00903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1A9E"/>
    <w:multiLevelType w:val="hybridMultilevel"/>
    <w:tmpl w:val="CE144B9C"/>
    <w:lvl w:ilvl="0" w:tplc="0C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C05E6"/>
    <w:multiLevelType w:val="hybridMultilevel"/>
    <w:tmpl w:val="4B8EEFE2"/>
    <w:lvl w:ilvl="0" w:tplc="462EE04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3B01BB"/>
    <w:multiLevelType w:val="hybridMultilevel"/>
    <w:tmpl w:val="28DC07C2"/>
    <w:lvl w:ilvl="0" w:tplc="0C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024F44"/>
    <w:multiLevelType w:val="hybridMultilevel"/>
    <w:tmpl w:val="DCEE1DFC"/>
    <w:lvl w:ilvl="0" w:tplc="0C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0C7A0F"/>
    <w:multiLevelType w:val="hybridMultilevel"/>
    <w:tmpl w:val="16ECA79C"/>
    <w:lvl w:ilvl="0" w:tplc="AB4C368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7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D1"/>
    <w:rsid w:val="000B151F"/>
    <w:rsid w:val="000C49C8"/>
    <w:rsid w:val="00195E4A"/>
    <w:rsid w:val="001E3CA7"/>
    <w:rsid w:val="00295E97"/>
    <w:rsid w:val="00332ADD"/>
    <w:rsid w:val="00375436"/>
    <w:rsid w:val="0040632D"/>
    <w:rsid w:val="00582132"/>
    <w:rsid w:val="0059194F"/>
    <w:rsid w:val="005C714A"/>
    <w:rsid w:val="006172E0"/>
    <w:rsid w:val="00622631"/>
    <w:rsid w:val="00675EF2"/>
    <w:rsid w:val="00696D17"/>
    <w:rsid w:val="00761DBD"/>
    <w:rsid w:val="008048EF"/>
    <w:rsid w:val="009031C0"/>
    <w:rsid w:val="0090798E"/>
    <w:rsid w:val="009C3951"/>
    <w:rsid w:val="00A26A80"/>
    <w:rsid w:val="00A47096"/>
    <w:rsid w:val="00B03B68"/>
    <w:rsid w:val="00B4602B"/>
    <w:rsid w:val="00CA7E36"/>
    <w:rsid w:val="00D01E4A"/>
    <w:rsid w:val="00D21707"/>
    <w:rsid w:val="00D36C7F"/>
    <w:rsid w:val="00ED06D1"/>
    <w:rsid w:val="00FA188F"/>
    <w:rsid w:val="00FA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0B2AF5E-1487-40FB-90F1-CA6153D1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95E4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95E4A"/>
    <w:pPr>
      <w:spacing w:after="200" w:line="276" w:lineRule="auto"/>
      <w:ind w:left="720"/>
      <w:contextualSpacing/>
    </w:pPr>
  </w:style>
  <w:style w:type="character" w:customStyle="1" w:styleId="bold">
    <w:name w:val="bold"/>
    <w:basedOn w:val="Absatz-Standardschriftart"/>
    <w:rsid w:val="00195E4A"/>
  </w:style>
  <w:style w:type="character" w:styleId="Fett">
    <w:name w:val="Strong"/>
    <w:basedOn w:val="Absatz-Standardschriftart"/>
    <w:uiPriority w:val="22"/>
    <w:qFormat/>
    <w:rsid w:val="00195E4A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903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31C0"/>
  </w:style>
  <w:style w:type="paragraph" w:styleId="Fuzeile">
    <w:name w:val="footer"/>
    <w:basedOn w:val="Standard"/>
    <w:link w:val="FuzeileZchn"/>
    <w:uiPriority w:val="99"/>
    <w:unhideWhenUsed/>
    <w:rsid w:val="00903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31C0"/>
  </w:style>
  <w:style w:type="character" w:styleId="BesuchterLink">
    <w:name w:val="FollowedHyperlink"/>
    <w:basedOn w:val="Absatz-Standardschriftart"/>
    <w:uiPriority w:val="99"/>
    <w:semiHidden/>
    <w:unhideWhenUsed/>
    <w:rsid w:val="00A470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tel:+435053615159" TargetMode="External"/><Relationship Id="rId18" Type="http://schemas.openxmlformats.org/officeDocument/2006/relationships/hyperlink" Target="https://www.verbrauchergesundheit.gv.at/lebensmittel/bio/bio_produkte.html" TargetMode="External"/><Relationship Id="rId26" Type="http://schemas.openxmlformats.org/officeDocument/2006/relationships/hyperlink" Target="https://vis.statistik.at/vis/formulare/vis-web-zugriffsdaten" TargetMode="External"/><Relationship Id="rId39" Type="http://schemas.openxmlformats.org/officeDocument/2006/relationships/hyperlink" Target="https://www.ages.at/pflanze/saat-und-pflanzgut/biosaatgut-datenbank" TargetMode="External"/><Relationship Id="rId21" Type="http://schemas.openxmlformats.org/officeDocument/2006/relationships/hyperlink" Target="https://www.bio-garantie.at/abg" TargetMode="External"/><Relationship Id="rId34" Type="http://schemas.openxmlformats.org/officeDocument/2006/relationships/hyperlink" Target="https://www.verbrauchergesundheit.gv.at/tiere/publikationen/schweine.html" TargetMode="External"/><Relationship Id="rId42" Type="http://schemas.openxmlformats.org/officeDocument/2006/relationships/hyperlink" Target="https://www.bio-austria.at/biodiversitaet-2/" TargetMode="External"/><Relationship Id="rId47" Type="http://schemas.openxmlformats.org/officeDocument/2006/relationships/hyperlink" Target="https://raumberg-gumpenstein.at/forschung.html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.easy-cert.com/htm/zertifikate.htm" TargetMode="External"/><Relationship Id="rId29" Type="http://schemas.openxmlformats.org/officeDocument/2006/relationships/hyperlink" Target="https://www.bio-austria.at/a/bauern/leitfaeden-tierwohl/" TargetMode="External"/><Relationship Id="rId11" Type="http://schemas.openxmlformats.org/officeDocument/2006/relationships/hyperlink" Target="https://www.bio-austria.at/" TargetMode="External"/><Relationship Id="rId24" Type="http://schemas.openxmlformats.org/officeDocument/2006/relationships/hyperlink" Target="https://www.sgs-kontrolle.at/" TargetMode="External"/><Relationship Id="rId32" Type="http://schemas.openxmlformats.org/officeDocument/2006/relationships/hyperlink" Target="https://www.verbrauchergesundheit.gv.at/tiere/publikationen/Rinder.html" TargetMode="External"/><Relationship Id="rId37" Type="http://schemas.openxmlformats.org/officeDocument/2006/relationships/hyperlink" Target="https://www.verbrauchergesundheit.gv.at/tiere/publikationen/pferde.html" TargetMode="External"/><Relationship Id="rId40" Type="http://schemas.openxmlformats.org/officeDocument/2006/relationships/hyperlink" Target="https://www.bio-net.at/" TargetMode="External"/><Relationship Id="rId45" Type="http://schemas.openxmlformats.org/officeDocument/2006/relationships/hyperlink" Target="http://www.bio-austria.at/d/bauern/leitfaden-fuer-die-tierbehandlung-am-bio-betrieb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ma.at" TargetMode="External"/><Relationship Id="rId23" Type="http://schemas.openxmlformats.org/officeDocument/2006/relationships/hyperlink" Target="http://www.bios-kontrolle.at/cms.php/" TargetMode="External"/><Relationship Id="rId28" Type="http://schemas.openxmlformats.org/officeDocument/2006/relationships/hyperlink" Target="https://www.bio-austria.at/d/bauern/biostatusrechner/" TargetMode="External"/><Relationship Id="rId36" Type="http://schemas.openxmlformats.org/officeDocument/2006/relationships/hyperlink" Target="https://www.verbrauchergesundheit.gv.at/tiere/publikationen/ziegen.html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lko.at/bio+2400++1298028" TargetMode="External"/><Relationship Id="rId19" Type="http://schemas.openxmlformats.org/officeDocument/2006/relationships/hyperlink" Target="https://biola.at/" TargetMode="External"/><Relationship Id="rId31" Type="http://schemas.openxmlformats.org/officeDocument/2006/relationships/hyperlink" Target="https://www.bio-austria.at/a/bauern/das-tierwohl-quiz-das-trockentraining-fuer-mehr-tierwohl/" TargetMode="External"/><Relationship Id="rId44" Type="http://schemas.openxmlformats.org/officeDocument/2006/relationships/hyperlink" Target="https://www.fibl.org/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tn.lko.at/bio+2400++1302417" TargetMode="External"/><Relationship Id="rId14" Type="http://schemas.openxmlformats.org/officeDocument/2006/relationships/hyperlink" Target="mailto:%20waltraud.illgoutz@ktn.gv.at" TargetMode="External"/><Relationship Id="rId22" Type="http://schemas.openxmlformats.org/officeDocument/2006/relationships/hyperlink" Target="https://www.lacon-institut.com/" TargetMode="External"/><Relationship Id="rId27" Type="http://schemas.openxmlformats.org/officeDocument/2006/relationships/hyperlink" Target="https://portal.statistik.at/force_login" TargetMode="External"/><Relationship Id="rId30" Type="http://schemas.openxmlformats.org/officeDocument/2006/relationships/hyperlink" Target="https://www.bio-austria.at/a/bauern/tierwohl-app/" TargetMode="External"/><Relationship Id="rId35" Type="http://schemas.openxmlformats.org/officeDocument/2006/relationships/hyperlink" Target="https://www.verbrauchergesundheit.gv.at/tiere/publikationen/schafe.html" TargetMode="External"/><Relationship Id="rId43" Type="http://schemas.openxmlformats.org/officeDocument/2006/relationships/hyperlink" Target="https://oekl.at/publikationen/" TargetMode="External"/><Relationship Id="rId48" Type="http://schemas.openxmlformats.org/officeDocument/2006/relationships/footer" Target="footer1.xml"/><Relationship Id="rId8" Type="http://schemas.openxmlformats.org/officeDocument/2006/relationships/hyperlink" Target="https://ktn.lko.at/mitarbeiterinnen-mitarbeiter+2400++90055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rde-saat.at/" TargetMode="External"/><Relationship Id="rId17" Type="http://schemas.openxmlformats.org/officeDocument/2006/relationships/hyperlink" Target="https://www.verbrauchergesundheit.gv.at/lebensmittel/rechtsvorschriften/oesterreich/bio_recht.html" TargetMode="External"/><Relationship Id="rId25" Type="http://schemas.openxmlformats.org/officeDocument/2006/relationships/hyperlink" Target="https://www.slk.at/" TargetMode="External"/><Relationship Id="rId33" Type="http://schemas.openxmlformats.org/officeDocument/2006/relationships/hyperlink" Target="https://www.verbrauchergesundheit.gv.at/tiere/publikationen/gefluegel.html" TargetMode="External"/><Relationship Id="rId38" Type="http://schemas.openxmlformats.org/officeDocument/2006/relationships/hyperlink" Target="https://raumberg-gumpenstein.at/forschung/institute/bio-landwirtschaft-und-biodiversitaet-der-nutztiere/zuchtstiere.html" TargetMode="External"/><Relationship Id="rId46" Type="http://schemas.openxmlformats.org/officeDocument/2006/relationships/hyperlink" Target="https://www.bio-austria.at/d/bauern/bio-austria-produktionsrichtlinien/" TargetMode="External"/><Relationship Id="rId20" Type="http://schemas.openxmlformats.org/officeDocument/2006/relationships/hyperlink" Target="https://www.ama.at/fachliche-informationen/le-projektfoerderungen-14-20/vorhabensart-3-1-1-(bio-kontrollkostenzuschuss,-am" TargetMode="External"/><Relationship Id="rId41" Type="http://schemas.openxmlformats.org/officeDocument/2006/relationships/hyperlink" Target="https://ktn.lko.at/volltextsuche+2400++1748828+5327?npf_cache=no&amp;fulltext_search=checkliste+vorsorgema%C3%9Fnahm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ernten@bio-austria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1003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Kammer für Land- und Forstwirtschaft</Company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Pichorner Astrid</dc:creator>
  <cp:keywords/>
  <dc:description/>
  <cp:lastModifiedBy>Sauer Lisa</cp:lastModifiedBy>
  <cp:revision>2</cp:revision>
  <dcterms:created xsi:type="dcterms:W3CDTF">2022-03-14T12:21:00Z</dcterms:created>
  <dcterms:modified xsi:type="dcterms:W3CDTF">2022-03-14T12:21:00Z</dcterms:modified>
</cp:coreProperties>
</file>